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95E" w:rsidRPr="00782816" w:rsidRDefault="00A0031D" w:rsidP="00BC595E">
      <w:pPr>
        <w:pStyle w:val="NormalWeb"/>
        <w:spacing w:before="0" w:beforeAutospacing="0"/>
        <w:jc w:val="center"/>
        <w:rPr>
          <w:color w:val="FF0000"/>
        </w:rPr>
      </w:pPr>
      <w:r>
        <w:rPr>
          <w:noProof/>
          <w:color w:val="FF0000"/>
        </w:rPr>
        <w:drawing>
          <wp:anchor distT="0" distB="0" distL="114300" distR="114300" simplePos="0" relativeHeight="251661312" behindDoc="0" locked="0" layoutInCell="1" allowOverlap="1" wp14:anchorId="62DB25AF" wp14:editId="0C4185EA">
            <wp:simplePos x="0" y="0"/>
            <wp:positionH relativeFrom="margin">
              <wp:posOffset>5223510</wp:posOffset>
            </wp:positionH>
            <wp:positionV relativeFrom="margin">
              <wp:posOffset>-3810</wp:posOffset>
            </wp:positionV>
            <wp:extent cx="1085850" cy="874395"/>
            <wp:effectExtent l="0" t="0" r="0" b="1905"/>
            <wp:wrapSquare wrapText="bothSides"/>
            <wp:docPr id="9" name="Image 9" descr="ITII_LOGO_DAUPHINE¦ü_VIVARA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TII_LOGO_DAUPHINE¦ü_VIVARAI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5850" cy="8743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FF0000"/>
        </w:rPr>
        <w:drawing>
          <wp:anchor distT="0" distB="0" distL="114300" distR="114300" simplePos="0" relativeHeight="251660288" behindDoc="0" locked="0" layoutInCell="1" allowOverlap="1" wp14:anchorId="584C2576" wp14:editId="7C460C0F">
            <wp:simplePos x="0" y="0"/>
            <wp:positionH relativeFrom="column">
              <wp:posOffset>-158115</wp:posOffset>
            </wp:positionH>
            <wp:positionV relativeFrom="paragraph">
              <wp:posOffset>-3810</wp:posOffset>
            </wp:positionV>
            <wp:extent cx="1095375" cy="788775"/>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95375" cy="788775"/>
                    </a:xfrm>
                    <a:prstGeom prst="rect">
                      <a:avLst/>
                    </a:prstGeom>
                    <a:noFill/>
                    <a:ln>
                      <a:noFill/>
                    </a:ln>
                  </pic:spPr>
                </pic:pic>
              </a:graphicData>
            </a:graphic>
            <wp14:sizeRelH relativeFrom="page">
              <wp14:pctWidth>0</wp14:pctWidth>
            </wp14:sizeRelH>
            <wp14:sizeRelV relativeFrom="page">
              <wp14:pctHeight>0</wp14:pctHeight>
            </wp14:sizeRelV>
          </wp:anchor>
        </w:drawing>
      </w:r>
      <w:r w:rsidR="00BC595E">
        <w:rPr>
          <w:noProof/>
          <w:sz w:val="20"/>
        </w:rPr>
        <mc:AlternateContent>
          <mc:Choice Requires="wps">
            <w:drawing>
              <wp:anchor distT="0" distB="0" distL="114300" distR="114300" simplePos="0" relativeHeight="251659264" behindDoc="0" locked="0" layoutInCell="1" allowOverlap="1" wp14:anchorId="2649A6BE" wp14:editId="728E9446">
                <wp:simplePos x="0" y="0"/>
                <wp:positionH relativeFrom="column">
                  <wp:posOffset>2428875</wp:posOffset>
                </wp:positionH>
                <wp:positionV relativeFrom="paragraph">
                  <wp:posOffset>-9525</wp:posOffset>
                </wp:positionV>
                <wp:extent cx="1141730" cy="1092835"/>
                <wp:effectExtent l="0" t="0" r="20320" b="12065"/>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1730" cy="1092835"/>
                        </a:xfrm>
                        <a:prstGeom prst="rect">
                          <a:avLst/>
                        </a:prstGeom>
                        <a:noFill/>
                        <a:ln w="9525">
                          <a:solidFill>
                            <a:srgbClr val="99CC00"/>
                          </a:solidFill>
                          <a:miter lim="800000"/>
                          <a:headEnd/>
                          <a:tailEnd/>
                        </a:ln>
                        <a:effectLst/>
                        <a:extLst>
                          <a:ext uri="{909E8E84-426E-40DD-AFC4-6F175D3DCCD1}">
                            <a14:hiddenFill xmlns:a14="http://schemas.microsoft.com/office/drawing/2010/main">
                              <a:solidFill>
                                <a:srgbClr val="99CCFF"/>
                              </a:solidFill>
                            </a14:hiddenFill>
                          </a:ext>
                          <a:ext uri="{AF507438-7753-43E0-B8FC-AC1667EBCBE1}">
                            <a14:hiddenEffects xmlns:a14="http://schemas.microsoft.com/office/drawing/2010/main">
                              <a:effectLst>
                                <a:outerShdw dist="35921" dir="2700000" algn="ctr" rotWithShape="0">
                                  <a:srgbClr val="3366FF"/>
                                </a:outerShdw>
                              </a:effectLst>
                            </a14:hiddenEffects>
                          </a:ext>
                        </a:extLst>
                      </wps:spPr>
                      <wps:txbx>
                        <w:txbxContent>
                          <w:p w:rsidR="00BC595E" w:rsidRDefault="00E24FB4" w:rsidP="00BC595E">
                            <w:pPr>
                              <w:jc w:val="center"/>
                            </w:pPr>
                            <w:r>
                              <w:rPr>
                                <w:noProof/>
                              </w:rPr>
                              <w:drawing>
                                <wp:inline distT="0" distB="0" distL="0" distR="0">
                                  <wp:extent cx="1028700" cy="780571"/>
                                  <wp:effectExtent l="0" t="0" r="0"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1510" cy="782704"/>
                                          </a:xfrm>
                                          <a:prstGeom prst="rect">
                                            <a:avLst/>
                                          </a:prstGeom>
                                          <a:noFill/>
                                          <a:ln>
                                            <a:noFill/>
                                          </a:ln>
                                        </pic:spPr>
                                      </pic:pic>
                                    </a:graphicData>
                                  </a:graphic>
                                </wp:inline>
                              </w:drawing>
                            </w:r>
                          </w:p>
                          <w:p w:rsidR="00BC595E" w:rsidRDefault="00BC595E" w:rsidP="00BC595E">
                            <w:pPr>
                              <w:jc w:val="center"/>
                              <w:rPr>
                                <w:rFonts w:ascii="Trebuchet MS" w:hAnsi="Trebuchet MS"/>
                                <w:sz w:val="8"/>
                              </w:rPr>
                            </w:pPr>
                          </w:p>
                          <w:p w:rsidR="00BC595E" w:rsidRDefault="00BC595E" w:rsidP="00BC595E">
                            <w:pPr>
                              <w:pStyle w:val="En-tte"/>
                              <w:tabs>
                                <w:tab w:val="clear" w:pos="4536"/>
                                <w:tab w:val="clear" w:pos="9072"/>
                              </w:tabs>
                              <w:jc w:val="center"/>
                              <w:rPr>
                                <w:rFonts w:ascii="Trebuchet MS" w:hAnsi="Trebuchet MS"/>
                                <w:b/>
                                <w:bCs/>
                                <w:sz w:val="16"/>
                              </w:rPr>
                            </w:pPr>
                            <w:r>
                              <w:rPr>
                                <w:rFonts w:ascii="Trebuchet MS" w:hAnsi="Trebuchet MS"/>
                                <w:b/>
                                <w:bCs/>
                                <w:sz w:val="16"/>
                              </w:rPr>
                              <w:t>Antenne</w:t>
                            </w:r>
                          </w:p>
                          <w:p w:rsidR="00BC595E" w:rsidRDefault="00BC595E" w:rsidP="00BC595E">
                            <w:pPr>
                              <w:pStyle w:val="En-tte"/>
                              <w:tabs>
                                <w:tab w:val="clear" w:pos="4536"/>
                                <w:tab w:val="clear" w:pos="9072"/>
                              </w:tabs>
                              <w:jc w:val="center"/>
                              <w:rPr>
                                <w:rFonts w:ascii="Trebuchet MS" w:hAnsi="Trebuchet MS"/>
                                <w:b/>
                                <w:bCs/>
                                <w:sz w:val="16"/>
                              </w:rPr>
                            </w:pPr>
                            <w:r>
                              <w:rPr>
                                <w:rFonts w:ascii="Trebuchet MS" w:hAnsi="Trebuchet MS"/>
                                <w:b/>
                                <w:bCs/>
                                <w:sz w:val="16"/>
                              </w:rPr>
                              <w:t xml:space="preserve"> Drôme Ardèche</w:t>
                            </w:r>
                          </w:p>
                          <w:p w:rsidR="00BC595E" w:rsidRDefault="00BC595E" w:rsidP="00BC595E">
                            <w:pPr>
                              <w:spacing w:before="40"/>
                              <w:jc w:val="center"/>
                            </w:pPr>
                            <w:proofErr w:type="gramStart"/>
                            <w:r>
                              <w:rPr>
                                <w:rFonts w:ascii="Trebuchet MS" w:hAnsi="Trebuchet MS"/>
                                <w:sz w:val="16"/>
                              </w:rPr>
                              <w:t>de</w:t>
                            </w:r>
                            <w:proofErr w:type="gramEnd"/>
                            <w:r>
                              <w:rPr>
                                <w:rFonts w:ascii="Trebuchet MS" w:hAnsi="Trebuchet MS"/>
                                <w:sz w:val="16"/>
                              </w:rPr>
                              <w:t xml:space="preserve"> l’IFAI Rhône-Alpes</w:t>
                            </w:r>
                          </w:p>
                          <w:p w:rsidR="00BC595E" w:rsidRDefault="00BC595E" w:rsidP="00BC595E"/>
                          <w:p w:rsidR="00BC595E" w:rsidRDefault="00BC595E" w:rsidP="00BC595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191.25pt;margin-top:-.75pt;width:89.9pt;height:8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" filled="f" fillcolor="#9cf" strokecolor="#9c0">
                <v:shadow color="#36f"/>
                <v:textbox inset="0,0,0,0">
                  <w:txbxContent>
                    <w:p w:rsidR="00BC595E" w:rsidRDefault="00E24FB4" w:rsidP="00BC595E">
                      <w:pPr>
                        <w:jc w:val="center"/>
                      </w:pPr>
                      <w:r>
                        <w:rPr>
                          <w:noProof/>
                        </w:rPr>
                        <w:drawing>
                          <wp:inline distT="0" distB="0" distL="0" distR="0">
                            <wp:extent cx="1028700" cy="780571"/>
                            <wp:effectExtent l="0" t="0" r="0"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1510" cy="782704"/>
                                    </a:xfrm>
                                    <a:prstGeom prst="rect">
                                      <a:avLst/>
                                    </a:prstGeom>
                                    <a:noFill/>
                                    <a:ln>
                                      <a:noFill/>
                                    </a:ln>
                                  </pic:spPr>
                                </pic:pic>
                              </a:graphicData>
                            </a:graphic>
                          </wp:inline>
                        </w:drawing>
                      </w:r>
                    </w:p>
                    <w:p w:rsidR="00BC595E" w:rsidRDefault="00BC595E" w:rsidP="00BC595E">
                      <w:pPr>
                        <w:jc w:val="center"/>
                        <w:rPr>
                          <w:rFonts w:ascii="Trebuchet MS" w:hAnsi="Trebuchet MS"/>
                          <w:sz w:val="8"/>
                        </w:rPr>
                      </w:pPr>
                    </w:p>
                    <w:p w:rsidR="00BC595E" w:rsidRDefault="00BC595E" w:rsidP="00BC595E">
                      <w:pPr>
                        <w:pStyle w:val="En-tte"/>
                        <w:tabs>
                          <w:tab w:val="clear" w:pos="4536"/>
                          <w:tab w:val="clear" w:pos="9072"/>
                        </w:tabs>
                        <w:jc w:val="center"/>
                        <w:rPr>
                          <w:rFonts w:ascii="Trebuchet MS" w:hAnsi="Trebuchet MS"/>
                          <w:b/>
                          <w:bCs/>
                          <w:sz w:val="16"/>
                        </w:rPr>
                      </w:pPr>
                      <w:r>
                        <w:rPr>
                          <w:rFonts w:ascii="Trebuchet MS" w:hAnsi="Trebuchet MS"/>
                          <w:b/>
                          <w:bCs/>
                          <w:sz w:val="16"/>
                        </w:rPr>
                        <w:t>Antenne</w:t>
                      </w:r>
                    </w:p>
                    <w:p w:rsidR="00BC595E" w:rsidRDefault="00BC595E" w:rsidP="00BC595E">
                      <w:pPr>
                        <w:pStyle w:val="En-tte"/>
                        <w:tabs>
                          <w:tab w:val="clear" w:pos="4536"/>
                          <w:tab w:val="clear" w:pos="9072"/>
                        </w:tabs>
                        <w:jc w:val="center"/>
                        <w:rPr>
                          <w:rFonts w:ascii="Trebuchet MS" w:hAnsi="Trebuchet MS"/>
                          <w:b/>
                          <w:bCs/>
                          <w:sz w:val="16"/>
                        </w:rPr>
                      </w:pPr>
                      <w:r>
                        <w:rPr>
                          <w:rFonts w:ascii="Trebuchet MS" w:hAnsi="Trebuchet MS"/>
                          <w:b/>
                          <w:bCs/>
                          <w:sz w:val="16"/>
                        </w:rPr>
                        <w:t xml:space="preserve"> Drôme Ardèche</w:t>
                      </w:r>
                    </w:p>
                    <w:p w:rsidR="00BC595E" w:rsidRDefault="00BC595E" w:rsidP="00BC595E">
                      <w:pPr>
                        <w:spacing w:before="40"/>
                        <w:jc w:val="center"/>
                      </w:pPr>
                      <w:proofErr w:type="gramStart"/>
                      <w:r>
                        <w:rPr>
                          <w:rFonts w:ascii="Trebuchet MS" w:hAnsi="Trebuchet MS"/>
                          <w:sz w:val="16"/>
                        </w:rPr>
                        <w:t>de</w:t>
                      </w:r>
                      <w:proofErr w:type="gramEnd"/>
                      <w:r>
                        <w:rPr>
                          <w:rFonts w:ascii="Trebuchet MS" w:hAnsi="Trebuchet MS"/>
                          <w:sz w:val="16"/>
                        </w:rPr>
                        <w:t xml:space="preserve"> l’IFAI Rhône-Alpes</w:t>
                      </w:r>
                    </w:p>
                    <w:p w:rsidR="00BC595E" w:rsidRDefault="00BC595E" w:rsidP="00BC595E"/>
                    <w:p w:rsidR="00BC595E" w:rsidRDefault="00BC595E" w:rsidP="00BC595E"/>
                  </w:txbxContent>
                </v:textbox>
              </v:shape>
            </w:pict>
          </mc:Fallback>
        </mc:AlternateContent>
      </w:r>
    </w:p>
    <w:p w:rsidR="00BC595E" w:rsidRPr="00782816" w:rsidRDefault="00BC595E" w:rsidP="00BC595E">
      <w:pPr>
        <w:rPr>
          <w:color w:val="FF0000"/>
        </w:rPr>
      </w:pPr>
    </w:p>
    <w:p w:rsidR="00BC595E" w:rsidRPr="00782816" w:rsidRDefault="00BC595E" w:rsidP="00BC595E">
      <w:pPr>
        <w:jc w:val="center"/>
        <w:rPr>
          <w:color w:val="FF0000"/>
        </w:rPr>
      </w:pPr>
    </w:p>
    <w:p w:rsidR="00BC595E" w:rsidRPr="00782816" w:rsidRDefault="00BC595E" w:rsidP="00BC595E">
      <w:pPr>
        <w:rPr>
          <w:color w:val="FF0000"/>
        </w:rPr>
      </w:pPr>
    </w:p>
    <w:p w:rsidR="008A10FF" w:rsidRDefault="008A10FF" w:rsidP="00BC595E">
      <w:pPr>
        <w:jc w:val="center"/>
      </w:pPr>
    </w:p>
    <w:p w:rsidR="0018479A" w:rsidRDefault="0018479A">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DFEC"/>
        <w:tblCellMar>
          <w:left w:w="70" w:type="dxa"/>
          <w:right w:w="70" w:type="dxa"/>
        </w:tblCellMar>
        <w:tblLook w:val="0000" w:firstRow="0" w:lastRow="0" w:firstColumn="0" w:lastColumn="0" w:noHBand="0" w:noVBand="0"/>
      </w:tblPr>
      <w:tblGrid>
        <w:gridCol w:w="9568"/>
      </w:tblGrid>
      <w:tr w:rsidR="0018479A" w:rsidTr="00876946">
        <w:tc>
          <w:tcPr>
            <w:tcW w:w="9568" w:type="dxa"/>
            <w:shd w:val="clear" w:color="auto" w:fill="E5DFEC"/>
          </w:tcPr>
          <w:p w:rsidR="0018479A" w:rsidRDefault="0018479A">
            <w:pPr>
              <w:jc w:val="center"/>
            </w:pPr>
          </w:p>
          <w:p w:rsidR="0018479A" w:rsidRPr="00AF24AC" w:rsidRDefault="0018479A">
            <w:pPr>
              <w:jc w:val="center"/>
              <w:rPr>
                <w:sz w:val="28"/>
                <w:szCs w:val="28"/>
              </w:rPr>
            </w:pPr>
            <w:r w:rsidRPr="00AF24AC">
              <w:rPr>
                <w:sz w:val="28"/>
                <w:szCs w:val="28"/>
              </w:rPr>
              <w:t xml:space="preserve">FORMATION D’INGENIEUR </w:t>
            </w:r>
          </w:p>
          <w:p w:rsidR="0018479A" w:rsidRPr="00AF24AC" w:rsidRDefault="00AF24AC">
            <w:pPr>
              <w:jc w:val="center"/>
              <w:rPr>
                <w:sz w:val="28"/>
                <w:szCs w:val="28"/>
              </w:rPr>
            </w:pPr>
            <w:r w:rsidRPr="00AF24AC">
              <w:rPr>
                <w:sz w:val="28"/>
                <w:szCs w:val="28"/>
              </w:rPr>
              <w:t>EN ELECTRONIQUE, INFORMATIQUE, SYSTEMES</w:t>
            </w:r>
          </w:p>
          <w:p w:rsidR="0018479A" w:rsidRDefault="00AF24AC">
            <w:pPr>
              <w:jc w:val="center"/>
            </w:pPr>
            <w:r>
              <w:t>SOUS STATUT D’</w:t>
            </w:r>
            <w:r w:rsidR="0018479A">
              <w:t>APPRENTI</w:t>
            </w:r>
            <w:r>
              <w:t>,</w:t>
            </w:r>
          </w:p>
          <w:p w:rsidR="00AF24AC" w:rsidRDefault="00AF24AC">
            <w:pPr>
              <w:jc w:val="center"/>
            </w:pPr>
            <w:r>
              <w:t>EN PARTENARIAT AVEC L’</w:t>
            </w:r>
            <w:r w:rsidR="00045C90">
              <w:t>ITII</w:t>
            </w:r>
            <w:r>
              <w:t xml:space="preserve"> DAUPHINE VIVARAIS</w:t>
            </w:r>
          </w:p>
          <w:p w:rsidR="00AF24AC" w:rsidRDefault="00AF24AC">
            <w:pPr>
              <w:jc w:val="center"/>
              <w:rPr>
                <w:sz w:val="16"/>
              </w:rPr>
            </w:pPr>
          </w:p>
          <w:p w:rsidR="0018479A" w:rsidRPr="00AF24AC" w:rsidRDefault="0018479A">
            <w:pPr>
              <w:pStyle w:val="Titre2"/>
              <w:rPr>
                <w:b w:val="0"/>
                <w:bCs w:val="0"/>
                <w:sz w:val="44"/>
                <w:szCs w:val="44"/>
              </w:rPr>
            </w:pPr>
            <w:r w:rsidRPr="00AF24AC">
              <w:rPr>
                <w:b w:val="0"/>
                <w:bCs w:val="0"/>
                <w:sz w:val="44"/>
                <w:szCs w:val="44"/>
              </w:rPr>
              <w:t xml:space="preserve">DOSSIER DE VALIDATION </w:t>
            </w:r>
          </w:p>
          <w:p w:rsidR="0018479A" w:rsidRPr="00AF24AC" w:rsidRDefault="0018479A">
            <w:pPr>
              <w:jc w:val="center"/>
              <w:rPr>
                <w:b/>
                <w:bCs/>
                <w:sz w:val="44"/>
                <w:szCs w:val="44"/>
              </w:rPr>
            </w:pPr>
            <w:r w:rsidRPr="00AF24AC">
              <w:rPr>
                <w:sz w:val="44"/>
                <w:szCs w:val="44"/>
              </w:rPr>
              <w:t>DE POSTE ET MISSIONS EN ENTREPRISE</w:t>
            </w:r>
          </w:p>
          <w:p w:rsidR="0018479A" w:rsidRDefault="0018479A">
            <w:pPr>
              <w:jc w:val="center"/>
              <w:rPr>
                <w:sz w:val="10"/>
              </w:rPr>
            </w:pPr>
          </w:p>
        </w:tc>
      </w:tr>
    </w:tbl>
    <w:p w:rsidR="008C56C0" w:rsidRDefault="008C56C0">
      <w:pPr>
        <w:pStyle w:val="NormalWeb"/>
        <w:spacing w:before="0" w:beforeAutospacing="0" w:after="0" w:afterAutospacing="0"/>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6"/>
        <w:gridCol w:w="4962"/>
      </w:tblGrid>
      <w:tr w:rsidR="0018479A" w:rsidRPr="00AF24AC" w:rsidTr="00876946">
        <w:tc>
          <w:tcPr>
            <w:tcW w:w="4606" w:type="dxa"/>
            <w:shd w:val="clear" w:color="auto" w:fill="E5DFEC"/>
          </w:tcPr>
          <w:p w:rsidR="0018479A" w:rsidRPr="00AF24AC" w:rsidRDefault="0018479A">
            <w:pPr>
              <w:pStyle w:val="Titre1"/>
              <w:rPr>
                <w:sz w:val="20"/>
                <w:szCs w:val="20"/>
              </w:rPr>
            </w:pPr>
            <w:r w:rsidRPr="00AF24AC">
              <w:rPr>
                <w:sz w:val="20"/>
                <w:szCs w:val="20"/>
              </w:rPr>
              <w:t>CFA : Antenne 07-26 - IFAI Rhône-Alpes</w:t>
            </w:r>
          </w:p>
          <w:p w:rsidR="0018479A" w:rsidRPr="00AF24AC" w:rsidRDefault="0018479A">
            <w:pPr>
              <w:rPr>
                <w:sz w:val="20"/>
                <w:szCs w:val="20"/>
              </w:rPr>
            </w:pPr>
            <w:r w:rsidRPr="00AF24AC">
              <w:rPr>
                <w:sz w:val="20"/>
                <w:szCs w:val="20"/>
              </w:rPr>
              <w:t>Correspondant : Caroline Spéciale</w:t>
            </w:r>
          </w:p>
          <w:p w:rsidR="0075157B" w:rsidRDefault="00A0667E">
            <w:pPr>
              <w:rPr>
                <w:sz w:val="20"/>
                <w:szCs w:val="20"/>
              </w:rPr>
            </w:pPr>
            <w:r>
              <w:rPr>
                <w:sz w:val="20"/>
                <w:szCs w:val="20"/>
              </w:rPr>
              <w:t>04 75 41 85 54</w:t>
            </w:r>
            <w:r w:rsidR="0018479A" w:rsidRPr="00AF24AC">
              <w:rPr>
                <w:sz w:val="20"/>
                <w:szCs w:val="20"/>
              </w:rPr>
              <w:t xml:space="preserve">  </w:t>
            </w:r>
          </w:p>
          <w:p w:rsidR="0018479A" w:rsidRPr="0075157B" w:rsidRDefault="006F4AC2">
            <w:pPr>
              <w:rPr>
                <w:rFonts w:ascii="Trebuchet MS" w:hAnsi="Trebuchet MS"/>
                <w:bCs/>
                <w:color w:val="808080"/>
                <w:sz w:val="20"/>
                <w:szCs w:val="20"/>
                <w:u w:val="single"/>
              </w:rPr>
            </w:pPr>
            <w:r w:rsidRPr="0075157B">
              <w:rPr>
                <w:rFonts w:ascii="Trebuchet MS" w:hAnsi="Trebuchet MS"/>
                <w:bCs/>
                <w:color w:val="808080"/>
                <w:sz w:val="20"/>
                <w:szCs w:val="20"/>
                <w:u w:val="single"/>
              </w:rPr>
              <w:t>cas@ui-26-07.com</w:t>
            </w:r>
          </w:p>
          <w:p w:rsidR="0018479A" w:rsidRPr="00AF24AC" w:rsidRDefault="00AF24AC">
            <w:pPr>
              <w:rPr>
                <w:sz w:val="20"/>
                <w:szCs w:val="20"/>
              </w:rPr>
            </w:pPr>
            <w:r w:rsidRPr="00AF24AC">
              <w:rPr>
                <w:sz w:val="20"/>
                <w:szCs w:val="20"/>
              </w:rPr>
              <w:t>Maison de l’industrie – 21 rue Pierre Méchain</w:t>
            </w:r>
          </w:p>
          <w:p w:rsidR="0018479A" w:rsidRPr="00AF24AC" w:rsidRDefault="00AF24AC">
            <w:pPr>
              <w:rPr>
                <w:sz w:val="20"/>
                <w:szCs w:val="20"/>
              </w:rPr>
            </w:pPr>
            <w:r w:rsidRPr="00AF24AC">
              <w:rPr>
                <w:sz w:val="20"/>
                <w:szCs w:val="20"/>
              </w:rPr>
              <w:t>BP 10028 - 26901 VALENCE Cedex 09</w:t>
            </w:r>
          </w:p>
        </w:tc>
        <w:tc>
          <w:tcPr>
            <w:tcW w:w="4962" w:type="dxa"/>
            <w:shd w:val="clear" w:color="auto" w:fill="E5DFEC"/>
          </w:tcPr>
          <w:p w:rsidR="0018479A" w:rsidRPr="00AF24AC" w:rsidRDefault="0018479A">
            <w:pPr>
              <w:pStyle w:val="Titre1"/>
              <w:rPr>
                <w:sz w:val="20"/>
                <w:szCs w:val="20"/>
                <w:lang w:val="de-DE"/>
              </w:rPr>
            </w:pPr>
            <w:r w:rsidRPr="00AF24AC">
              <w:rPr>
                <w:sz w:val="20"/>
                <w:szCs w:val="20"/>
                <w:lang w:val="de-DE"/>
              </w:rPr>
              <w:t xml:space="preserve">UFA : </w:t>
            </w:r>
            <w:r w:rsidR="00EE47D3">
              <w:rPr>
                <w:sz w:val="20"/>
                <w:szCs w:val="20"/>
                <w:lang w:val="de-DE"/>
              </w:rPr>
              <w:t>Grenoble INP</w:t>
            </w:r>
            <w:r w:rsidR="0075157B">
              <w:rPr>
                <w:sz w:val="20"/>
                <w:szCs w:val="20"/>
                <w:lang w:val="de-DE"/>
              </w:rPr>
              <w:t xml:space="preserve"> Esisar</w:t>
            </w:r>
          </w:p>
          <w:p w:rsidR="0018479A" w:rsidRPr="00AF24AC" w:rsidRDefault="0075157B">
            <w:pPr>
              <w:rPr>
                <w:sz w:val="20"/>
                <w:szCs w:val="20"/>
              </w:rPr>
            </w:pPr>
            <w:r>
              <w:rPr>
                <w:sz w:val="20"/>
                <w:szCs w:val="20"/>
              </w:rPr>
              <w:t>Correspondant : Nathalie Fulget</w:t>
            </w:r>
          </w:p>
          <w:p w:rsidR="0075157B" w:rsidRDefault="0075157B">
            <w:pPr>
              <w:rPr>
                <w:sz w:val="20"/>
                <w:szCs w:val="20"/>
              </w:rPr>
            </w:pPr>
            <w:r>
              <w:rPr>
                <w:sz w:val="20"/>
                <w:szCs w:val="20"/>
              </w:rPr>
              <w:t>04 75 75 94 19</w:t>
            </w:r>
            <w:r w:rsidR="0018479A" w:rsidRPr="00AF24AC">
              <w:rPr>
                <w:sz w:val="20"/>
                <w:szCs w:val="20"/>
              </w:rPr>
              <w:t xml:space="preserve">    </w:t>
            </w:r>
          </w:p>
          <w:p w:rsidR="0018479A" w:rsidRPr="00AF24AC" w:rsidRDefault="00816C50">
            <w:pPr>
              <w:rPr>
                <w:sz w:val="20"/>
                <w:szCs w:val="20"/>
              </w:rPr>
            </w:pPr>
            <w:hyperlink r:id="rId13" w:history="1">
              <w:r w:rsidR="0075157B" w:rsidRPr="0011224E">
                <w:rPr>
                  <w:rStyle w:val="Lienhypertexte"/>
                  <w:rFonts w:ascii="Trebuchet MS" w:hAnsi="Trebuchet MS"/>
                  <w:bCs/>
                  <w:sz w:val="20"/>
                  <w:szCs w:val="20"/>
                </w:rPr>
                <w:t>nathalie.fulget@esisar.grenoble-inp.fr</w:t>
              </w:r>
            </w:hyperlink>
          </w:p>
          <w:p w:rsidR="002B3F3A" w:rsidRPr="002B3F3A" w:rsidRDefault="002B3F3A" w:rsidP="002B3F3A">
            <w:pPr>
              <w:rPr>
                <w:sz w:val="20"/>
                <w:szCs w:val="20"/>
              </w:rPr>
            </w:pPr>
            <w:r>
              <w:rPr>
                <w:sz w:val="20"/>
                <w:szCs w:val="20"/>
              </w:rPr>
              <w:t xml:space="preserve">50 </w:t>
            </w:r>
            <w:r w:rsidRPr="002B3F3A">
              <w:rPr>
                <w:sz w:val="20"/>
                <w:szCs w:val="20"/>
              </w:rPr>
              <w:t xml:space="preserve">rue Barthélémy de Laffemas </w:t>
            </w:r>
          </w:p>
          <w:p w:rsidR="002B3F3A" w:rsidRPr="002B3F3A" w:rsidRDefault="002B3F3A" w:rsidP="002B3F3A">
            <w:pPr>
              <w:rPr>
                <w:sz w:val="20"/>
                <w:szCs w:val="20"/>
              </w:rPr>
            </w:pPr>
            <w:r w:rsidRPr="002B3F3A">
              <w:rPr>
                <w:sz w:val="20"/>
                <w:szCs w:val="20"/>
              </w:rPr>
              <w:t>CS10054</w:t>
            </w:r>
          </w:p>
          <w:p w:rsidR="0018479A" w:rsidRPr="00AF24AC" w:rsidRDefault="002B3F3A" w:rsidP="002B3F3A">
            <w:pPr>
              <w:rPr>
                <w:sz w:val="20"/>
                <w:szCs w:val="20"/>
              </w:rPr>
            </w:pPr>
            <w:r w:rsidRPr="002B3F3A">
              <w:rPr>
                <w:sz w:val="20"/>
                <w:szCs w:val="20"/>
              </w:rPr>
              <w:t>26902 Valence Cedex 09</w:t>
            </w:r>
          </w:p>
        </w:tc>
      </w:tr>
    </w:tbl>
    <w:p w:rsidR="0018479A" w:rsidRDefault="0018479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8"/>
      </w:tblGrid>
      <w:tr w:rsidR="0018479A" w:rsidRPr="008C56C0">
        <w:tc>
          <w:tcPr>
            <w:tcW w:w="9568" w:type="dxa"/>
          </w:tcPr>
          <w:p w:rsidR="0018479A" w:rsidRPr="008C56C0" w:rsidRDefault="0018479A">
            <w:pPr>
              <w:pStyle w:val="Titre1"/>
              <w:rPr>
                <w:sz w:val="20"/>
                <w:szCs w:val="20"/>
              </w:rPr>
            </w:pPr>
          </w:p>
          <w:p w:rsidR="0018479A" w:rsidRPr="008C56C0" w:rsidRDefault="0018479A">
            <w:pPr>
              <w:pStyle w:val="Titre1"/>
              <w:rPr>
                <w:sz w:val="20"/>
                <w:szCs w:val="20"/>
              </w:rPr>
            </w:pPr>
            <w:r w:rsidRPr="008C56C0">
              <w:rPr>
                <w:sz w:val="20"/>
                <w:szCs w:val="20"/>
              </w:rPr>
              <w:t xml:space="preserve">ENTREPRISE </w:t>
            </w:r>
            <w:proofErr w:type="gramStart"/>
            <w:r w:rsidRPr="008C56C0">
              <w:rPr>
                <w:sz w:val="20"/>
                <w:szCs w:val="20"/>
              </w:rPr>
              <w:t>( Nom</w:t>
            </w:r>
            <w:proofErr w:type="gramEnd"/>
            <w:r w:rsidRPr="008C56C0">
              <w:rPr>
                <w:sz w:val="20"/>
                <w:szCs w:val="20"/>
              </w:rPr>
              <w:t xml:space="preserve"> ou raison sociale ) :</w:t>
            </w:r>
          </w:p>
          <w:p w:rsidR="0018479A" w:rsidRPr="008C56C0" w:rsidRDefault="0018479A">
            <w:pPr>
              <w:rPr>
                <w:sz w:val="20"/>
                <w:szCs w:val="20"/>
              </w:rPr>
            </w:pPr>
            <w:r w:rsidRPr="008C56C0">
              <w:rPr>
                <w:sz w:val="20"/>
                <w:szCs w:val="20"/>
              </w:rPr>
              <w:t>Adresse :</w:t>
            </w:r>
          </w:p>
          <w:p w:rsidR="0018479A" w:rsidRPr="008C56C0" w:rsidRDefault="0018479A">
            <w:pPr>
              <w:rPr>
                <w:sz w:val="20"/>
                <w:szCs w:val="20"/>
              </w:rPr>
            </w:pPr>
          </w:p>
          <w:p w:rsidR="0018479A" w:rsidRPr="008C56C0" w:rsidRDefault="0018479A">
            <w:pPr>
              <w:rPr>
                <w:sz w:val="20"/>
                <w:szCs w:val="20"/>
              </w:rPr>
            </w:pPr>
            <w:r w:rsidRPr="008C56C0">
              <w:rPr>
                <w:sz w:val="20"/>
                <w:szCs w:val="20"/>
              </w:rPr>
              <w:t>Code postal :                                                       Ville :</w:t>
            </w:r>
          </w:p>
          <w:p w:rsidR="0018479A" w:rsidRPr="008C56C0" w:rsidRDefault="0018479A">
            <w:pPr>
              <w:rPr>
                <w:sz w:val="20"/>
                <w:szCs w:val="20"/>
              </w:rPr>
            </w:pPr>
          </w:p>
          <w:p w:rsidR="00816C50" w:rsidRDefault="0018479A">
            <w:pPr>
              <w:rPr>
                <w:sz w:val="20"/>
                <w:szCs w:val="20"/>
              </w:rPr>
            </w:pPr>
            <w:r w:rsidRPr="008C56C0">
              <w:rPr>
                <w:sz w:val="20"/>
                <w:szCs w:val="20"/>
              </w:rPr>
              <w:t xml:space="preserve">Tél :                               </w:t>
            </w:r>
          </w:p>
          <w:p w:rsidR="00816C50" w:rsidRDefault="00816C50">
            <w:pPr>
              <w:rPr>
                <w:sz w:val="20"/>
                <w:szCs w:val="20"/>
              </w:rPr>
            </w:pPr>
          </w:p>
          <w:p w:rsidR="0018479A" w:rsidRPr="008C56C0" w:rsidRDefault="00816C50">
            <w:pPr>
              <w:rPr>
                <w:sz w:val="20"/>
                <w:szCs w:val="20"/>
              </w:rPr>
            </w:pPr>
            <w:r>
              <w:rPr>
                <w:sz w:val="20"/>
                <w:szCs w:val="20"/>
              </w:rPr>
              <w:t>SIRET </w:t>
            </w:r>
            <w:proofErr w:type="gramStart"/>
            <w:r>
              <w:rPr>
                <w:sz w:val="20"/>
                <w:szCs w:val="20"/>
              </w:rPr>
              <w:t>:</w:t>
            </w:r>
            <w:r w:rsidR="0018479A" w:rsidRPr="008C56C0">
              <w:rPr>
                <w:sz w:val="20"/>
                <w:szCs w:val="20"/>
              </w:rPr>
              <w:t>:</w:t>
            </w:r>
            <w:proofErr w:type="gramEnd"/>
          </w:p>
          <w:p w:rsidR="0018479A" w:rsidRPr="008C56C0" w:rsidRDefault="0018479A">
            <w:pPr>
              <w:rPr>
                <w:sz w:val="20"/>
                <w:szCs w:val="20"/>
              </w:rPr>
            </w:pPr>
          </w:p>
          <w:p w:rsidR="0018479A" w:rsidRPr="008C56C0" w:rsidRDefault="0018479A">
            <w:pPr>
              <w:rPr>
                <w:sz w:val="20"/>
                <w:szCs w:val="20"/>
              </w:rPr>
            </w:pPr>
            <w:r w:rsidRPr="008C56C0">
              <w:rPr>
                <w:sz w:val="20"/>
                <w:szCs w:val="20"/>
              </w:rPr>
              <w:t>Nom du PDG ou du DRH :</w:t>
            </w:r>
          </w:p>
          <w:p w:rsidR="0018479A" w:rsidRPr="008C56C0" w:rsidRDefault="0018479A">
            <w:pPr>
              <w:rPr>
                <w:sz w:val="20"/>
                <w:szCs w:val="20"/>
              </w:rPr>
            </w:pPr>
          </w:p>
        </w:tc>
      </w:tr>
    </w:tbl>
    <w:p w:rsidR="0018479A" w:rsidRDefault="0018479A"/>
    <w:p w:rsidR="008C56C0" w:rsidRDefault="008C56C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22"/>
        <w:gridCol w:w="2113"/>
        <w:gridCol w:w="1638"/>
        <w:gridCol w:w="3405"/>
      </w:tblGrid>
      <w:tr w:rsidR="00FC636A" w:rsidRPr="008C56C0" w:rsidTr="00FC636A">
        <w:trPr>
          <w:cantSplit/>
          <w:trHeight w:val="291"/>
        </w:trPr>
        <w:tc>
          <w:tcPr>
            <w:tcW w:w="2622" w:type="dxa"/>
            <w:shd w:val="clear" w:color="auto" w:fill="E5DFEC"/>
          </w:tcPr>
          <w:p w:rsidR="00FC636A" w:rsidRPr="008C56C0" w:rsidRDefault="00FC636A">
            <w:pPr>
              <w:pStyle w:val="Titre1"/>
              <w:jc w:val="center"/>
              <w:rPr>
                <w:sz w:val="20"/>
                <w:szCs w:val="20"/>
              </w:rPr>
            </w:pPr>
            <w:r w:rsidRPr="008C56C0">
              <w:rPr>
                <w:sz w:val="20"/>
                <w:szCs w:val="20"/>
              </w:rPr>
              <w:t>Nom-Prénom</w:t>
            </w:r>
          </w:p>
        </w:tc>
        <w:tc>
          <w:tcPr>
            <w:tcW w:w="2113" w:type="dxa"/>
            <w:shd w:val="clear" w:color="auto" w:fill="E5DFEC"/>
          </w:tcPr>
          <w:p w:rsidR="00FC636A" w:rsidRPr="008C56C0" w:rsidRDefault="00FC636A">
            <w:pPr>
              <w:pStyle w:val="Titre1"/>
              <w:rPr>
                <w:sz w:val="20"/>
                <w:szCs w:val="20"/>
              </w:rPr>
            </w:pPr>
            <w:r>
              <w:rPr>
                <w:sz w:val="20"/>
                <w:szCs w:val="20"/>
              </w:rPr>
              <w:t>Fonction</w:t>
            </w:r>
          </w:p>
        </w:tc>
        <w:tc>
          <w:tcPr>
            <w:tcW w:w="1638" w:type="dxa"/>
            <w:shd w:val="clear" w:color="auto" w:fill="E5DFEC"/>
          </w:tcPr>
          <w:p w:rsidR="00FC636A" w:rsidRPr="008C56C0" w:rsidRDefault="00FC636A">
            <w:pPr>
              <w:pStyle w:val="Titre1"/>
              <w:rPr>
                <w:sz w:val="20"/>
                <w:szCs w:val="20"/>
              </w:rPr>
            </w:pPr>
            <w:r w:rsidRPr="008C56C0">
              <w:rPr>
                <w:sz w:val="20"/>
                <w:szCs w:val="20"/>
              </w:rPr>
              <w:t>Tél :</w:t>
            </w:r>
          </w:p>
        </w:tc>
        <w:tc>
          <w:tcPr>
            <w:tcW w:w="3405" w:type="dxa"/>
            <w:shd w:val="clear" w:color="auto" w:fill="E5DFEC"/>
          </w:tcPr>
          <w:p w:rsidR="00FC636A" w:rsidRPr="008C56C0" w:rsidRDefault="00FC636A">
            <w:pPr>
              <w:pStyle w:val="Titre1"/>
              <w:rPr>
                <w:sz w:val="20"/>
                <w:szCs w:val="20"/>
              </w:rPr>
            </w:pPr>
            <w:proofErr w:type="gramStart"/>
            <w:r w:rsidRPr="008C56C0">
              <w:rPr>
                <w:sz w:val="20"/>
                <w:szCs w:val="20"/>
              </w:rPr>
              <w:t>e-mail</w:t>
            </w:r>
            <w:proofErr w:type="gramEnd"/>
            <w:r w:rsidRPr="008C56C0">
              <w:rPr>
                <w:sz w:val="20"/>
                <w:szCs w:val="20"/>
              </w:rPr>
              <w:t> :</w:t>
            </w:r>
          </w:p>
        </w:tc>
      </w:tr>
      <w:tr w:rsidR="00FC636A" w:rsidRPr="008C56C0" w:rsidTr="00FC636A">
        <w:trPr>
          <w:cantSplit/>
        </w:trPr>
        <w:tc>
          <w:tcPr>
            <w:tcW w:w="2622" w:type="dxa"/>
          </w:tcPr>
          <w:p w:rsidR="00FC636A" w:rsidRPr="008C56C0" w:rsidRDefault="00FC636A">
            <w:pPr>
              <w:pStyle w:val="Titre1"/>
              <w:rPr>
                <w:sz w:val="20"/>
                <w:szCs w:val="20"/>
              </w:rPr>
            </w:pPr>
            <w:r w:rsidRPr="008C56C0">
              <w:rPr>
                <w:sz w:val="20"/>
                <w:szCs w:val="20"/>
              </w:rPr>
              <w:t>Maître d’apprentissage</w:t>
            </w:r>
          </w:p>
          <w:p w:rsidR="00FC636A" w:rsidRPr="008C56C0" w:rsidRDefault="00FC636A">
            <w:pPr>
              <w:rPr>
                <w:sz w:val="20"/>
                <w:szCs w:val="20"/>
              </w:rPr>
            </w:pPr>
          </w:p>
        </w:tc>
        <w:tc>
          <w:tcPr>
            <w:tcW w:w="2113" w:type="dxa"/>
          </w:tcPr>
          <w:p w:rsidR="00FC636A" w:rsidRPr="008C56C0" w:rsidRDefault="00FC636A">
            <w:pPr>
              <w:pStyle w:val="Titre1"/>
              <w:rPr>
                <w:sz w:val="20"/>
                <w:szCs w:val="20"/>
              </w:rPr>
            </w:pPr>
          </w:p>
        </w:tc>
        <w:tc>
          <w:tcPr>
            <w:tcW w:w="1638" w:type="dxa"/>
          </w:tcPr>
          <w:p w:rsidR="00FC636A" w:rsidRPr="008C56C0" w:rsidRDefault="00FC636A">
            <w:pPr>
              <w:pStyle w:val="Titre1"/>
              <w:rPr>
                <w:sz w:val="20"/>
                <w:szCs w:val="20"/>
              </w:rPr>
            </w:pPr>
          </w:p>
        </w:tc>
        <w:tc>
          <w:tcPr>
            <w:tcW w:w="3405" w:type="dxa"/>
          </w:tcPr>
          <w:p w:rsidR="00FC636A" w:rsidRPr="008C56C0" w:rsidRDefault="00FC636A">
            <w:pPr>
              <w:pStyle w:val="Titre1"/>
              <w:rPr>
                <w:sz w:val="20"/>
                <w:szCs w:val="20"/>
              </w:rPr>
            </w:pPr>
          </w:p>
        </w:tc>
      </w:tr>
      <w:tr w:rsidR="00FC636A" w:rsidRPr="008C56C0" w:rsidTr="00FC636A">
        <w:trPr>
          <w:cantSplit/>
        </w:trPr>
        <w:tc>
          <w:tcPr>
            <w:tcW w:w="2622" w:type="dxa"/>
          </w:tcPr>
          <w:p w:rsidR="00FC636A" w:rsidRPr="008C56C0" w:rsidRDefault="00FC636A" w:rsidP="00FC636A">
            <w:pPr>
              <w:rPr>
                <w:sz w:val="20"/>
                <w:szCs w:val="20"/>
              </w:rPr>
            </w:pPr>
            <w:r w:rsidRPr="008C56C0">
              <w:rPr>
                <w:b/>
                <w:bCs/>
                <w:sz w:val="20"/>
                <w:szCs w:val="20"/>
              </w:rPr>
              <w:t xml:space="preserve">Interlocuteur administratif </w:t>
            </w:r>
          </w:p>
        </w:tc>
        <w:tc>
          <w:tcPr>
            <w:tcW w:w="2113" w:type="dxa"/>
          </w:tcPr>
          <w:p w:rsidR="00FC636A" w:rsidRPr="00FC636A" w:rsidRDefault="00FC636A">
            <w:pPr>
              <w:rPr>
                <w:b/>
                <w:bCs/>
                <w:sz w:val="18"/>
                <w:szCs w:val="18"/>
              </w:rPr>
            </w:pPr>
            <w:r w:rsidRPr="00FC636A">
              <w:rPr>
                <w:sz w:val="18"/>
                <w:szCs w:val="18"/>
              </w:rPr>
              <w:t>Chargé(e) des contrats d’alternance</w:t>
            </w:r>
          </w:p>
        </w:tc>
        <w:tc>
          <w:tcPr>
            <w:tcW w:w="1638" w:type="dxa"/>
          </w:tcPr>
          <w:p w:rsidR="00FC636A" w:rsidRPr="008C56C0" w:rsidRDefault="00FC636A">
            <w:pPr>
              <w:rPr>
                <w:b/>
                <w:bCs/>
                <w:sz w:val="20"/>
                <w:szCs w:val="20"/>
              </w:rPr>
            </w:pPr>
          </w:p>
        </w:tc>
        <w:tc>
          <w:tcPr>
            <w:tcW w:w="3405" w:type="dxa"/>
          </w:tcPr>
          <w:p w:rsidR="00FC636A" w:rsidRPr="008C56C0" w:rsidRDefault="00FC636A">
            <w:pPr>
              <w:rPr>
                <w:b/>
                <w:bCs/>
                <w:sz w:val="20"/>
                <w:szCs w:val="20"/>
              </w:rPr>
            </w:pPr>
          </w:p>
        </w:tc>
      </w:tr>
      <w:tr w:rsidR="00FC636A" w:rsidRPr="008C56C0" w:rsidTr="00FC636A">
        <w:trPr>
          <w:cantSplit/>
        </w:trPr>
        <w:tc>
          <w:tcPr>
            <w:tcW w:w="2622" w:type="dxa"/>
          </w:tcPr>
          <w:p w:rsidR="00FC636A" w:rsidRPr="00782816" w:rsidRDefault="00FC636A">
            <w:pPr>
              <w:pStyle w:val="Titre1"/>
              <w:rPr>
                <w:sz w:val="20"/>
                <w:szCs w:val="20"/>
                <w:lang w:val="en-US"/>
              </w:rPr>
            </w:pPr>
            <w:r w:rsidRPr="00782816">
              <w:rPr>
                <w:sz w:val="20"/>
                <w:szCs w:val="20"/>
                <w:lang w:val="en-US"/>
              </w:rPr>
              <w:t>Grenoble INP Esisar</w:t>
            </w:r>
          </w:p>
          <w:p w:rsidR="00FC636A" w:rsidRPr="00782816" w:rsidRDefault="00FC636A">
            <w:pPr>
              <w:rPr>
                <w:sz w:val="20"/>
                <w:szCs w:val="20"/>
                <w:lang w:val="en-US"/>
              </w:rPr>
            </w:pPr>
            <w:r w:rsidRPr="00782816">
              <w:rPr>
                <w:sz w:val="20"/>
                <w:szCs w:val="20"/>
                <w:lang w:val="en-US"/>
              </w:rPr>
              <w:t>Nathalie FULGET</w:t>
            </w:r>
          </w:p>
        </w:tc>
        <w:tc>
          <w:tcPr>
            <w:tcW w:w="2113" w:type="dxa"/>
          </w:tcPr>
          <w:p w:rsidR="00FC636A" w:rsidRPr="00816C50" w:rsidRDefault="00FC636A" w:rsidP="00A0667E">
            <w:pPr>
              <w:rPr>
                <w:lang w:val="en-US"/>
              </w:rPr>
            </w:pPr>
          </w:p>
        </w:tc>
        <w:tc>
          <w:tcPr>
            <w:tcW w:w="1638" w:type="dxa"/>
          </w:tcPr>
          <w:p w:rsidR="00FC636A" w:rsidRPr="00FC636A" w:rsidRDefault="00FC636A" w:rsidP="00A0667E">
            <w:pPr>
              <w:rPr>
                <w:sz w:val="18"/>
                <w:szCs w:val="18"/>
              </w:rPr>
            </w:pPr>
            <w:r w:rsidRPr="00FC636A">
              <w:rPr>
                <w:sz w:val="18"/>
                <w:szCs w:val="18"/>
              </w:rPr>
              <w:t>04.75.75.94.19</w:t>
            </w:r>
          </w:p>
        </w:tc>
        <w:tc>
          <w:tcPr>
            <w:tcW w:w="3405" w:type="dxa"/>
          </w:tcPr>
          <w:p w:rsidR="00FC636A" w:rsidRPr="00FD1DDD" w:rsidRDefault="00FC636A">
            <w:pPr>
              <w:pStyle w:val="Titre1"/>
              <w:rPr>
                <w:b w:val="0"/>
                <w:sz w:val="20"/>
                <w:szCs w:val="20"/>
              </w:rPr>
            </w:pPr>
            <w:r>
              <w:rPr>
                <w:b w:val="0"/>
                <w:sz w:val="20"/>
                <w:szCs w:val="20"/>
              </w:rPr>
              <w:t>n</w:t>
            </w:r>
            <w:r w:rsidRPr="00FD1DDD">
              <w:rPr>
                <w:b w:val="0"/>
                <w:sz w:val="20"/>
                <w:szCs w:val="20"/>
              </w:rPr>
              <w:t>athalie.fulget@esisar.grenoble-inp.fr</w:t>
            </w:r>
          </w:p>
        </w:tc>
      </w:tr>
      <w:tr w:rsidR="00FC636A" w:rsidRPr="008C56C0" w:rsidTr="00FC636A">
        <w:trPr>
          <w:cantSplit/>
        </w:trPr>
        <w:tc>
          <w:tcPr>
            <w:tcW w:w="2622" w:type="dxa"/>
          </w:tcPr>
          <w:p w:rsidR="00FC636A" w:rsidRPr="008C56C0" w:rsidRDefault="00FC636A">
            <w:pPr>
              <w:pStyle w:val="Titre1"/>
              <w:rPr>
                <w:sz w:val="20"/>
                <w:szCs w:val="20"/>
              </w:rPr>
            </w:pPr>
            <w:r w:rsidRPr="008C56C0">
              <w:rPr>
                <w:sz w:val="20"/>
                <w:szCs w:val="20"/>
              </w:rPr>
              <w:t>CFA de l’IFAI</w:t>
            </w:r>
          </w:p>
          <w:p w:rsidR="00FC636A" w:rsidRPr="005B0B22" w:rsidRDefault="00FC636A" w:rsidP="005B0B22">
            <w:pPr>
              <w:rPr>
                <w:sz w:val="20"/>
                <w:szCs w:val="20"/>
              </w:rPr>
            </w:pPr>
            <w:r w:rsidRPr="005B0B22">
              <w:rPr>
                <w:sz w:val="20"/>
                <w:szCs w:val="20"/>
              </w:rPr>
              <w:t>Caroline SPECIALE</w:t>
            </w:r>
          </w:p>
        </w:tc>
        <w:tc>
          <w:tcPr>
            <w:tcW w:w="2113" w:type="dxa"/>
          </w:tcPr>
          <w:p w:rsidR="00FC636A" w:rsidRPr="00FC636A" w:rsidRDefault="00FC636A" w:rsidP="00A0667E">
            <w:pPr>
              <w:rPr>
                <w:sz w:val="18"/>
                <w:szCs w:val="18"/>
              </w:rPr>
            </w:pPr>
            <w:r w:rsidRPr="00FC636A">
              <w:rPr>
                <w:sz w:val="18"/>
                <w:szCs w:val="18"/>
              </w:rPr>
              <w:t>Responsable antenne Drôme Ardèche</w:t>
            </w:r>
          </w:p>
        </w:tc>
        <w:tc>
          <w:tcPr>
            <w:tcW w:w="1638" w:type="dxa"/>
          </w:tcPr>
          <w:p w:rsidR="00FC636A" w:rsidRPr="00FC636A" w:rsidRDefault="00FC636A" w:rsidP="00A0667E">
            <w:pPr>
              <w:rPr>
                <w:sz w:val="18"/>
                <w:szCs w:val="18"/>
              </w:rPr>
            </w:pPr>
            <w:r w:rsidRPr="00FC636A">
              <w:rPr>
                <w:sz w:val="18"/>
                <w:szCs w:val="18"/>
              </w:rPr>
              <w:t>04.75.41.85.54</w:t>
            </w:r>
          </w:p>
        </w:tc>
        <w:tc>
          <w:tcPr>
            <w:tcW w:w="3405" w:type="dxa"/>
          </w:tcPr>
          <w:p w:rsidR="00FC636A" w:rsidRPr="00A0667E" w:rsidRDefault="00FC636A" w:rsidP="00A0667E">
            <w:r w:rsidRPr="00632FE7">
              <w:rPr>
                <w:bCs/>
                <w:sz w:val="20"/>
                <w:szCs w:val="20"/>
              </w:rPr>
              <w:t>cas@ui-26-07.com</w:t>
            </w:r>
          </w:p>
        </w:tc>
      </w:tr>
      <w:tr w:rsidR="00FC636A" w:rsidRPr="008C56C0" w:rsidTr="00FC636A">
        <w:trPr>
          <w:cantSplit/>
        </w:trPr>
        <w:tc>
          <w:tcPr>
            <w:tcW w:w="2622" w:type="dxa"/>
          </w:tcPr>
          <w:p w:rsidR="00FC636A" w:rsidRDefault="00FC636A" w:rsidP="005B0B22">
            <w:pPr>
              <w:pStyle w:val="Titre1"/>
              <w:rPr>
                <w:sz w:val="20"/>
                <w:szCs w:val="20"/>
              </w:rPr>
            </w:pPr>
            <w:r w:rsidRPr="005B0B22">
              <w:rPr>
                <w:sz w:val="20"/>
                <w:szCs w:val="20"/>
              </w:rPr>
              <w:t>Autres interlocuteurs </w:t>
            </w:r>
          </w:p>
          <w:p w:rsidR="00FC636A" w:rsidRPr="005B0B22" w:rsidRDefault="00FC636A" w:rsidP="005B0B22"/>
        </w:tc>
        <w:tc>
          <w:tcPr>
            <w:tcW w:w="2113" w:type="dxa"/>
          </w:tcPr>
          <w:p w:rsidR="00FC636A" w:rsidRPr="008C56C0" w:rsidRDefault="00FC636A">
            <w:pPr>
              <w:pStyle w:val="Titre1"/>
              <w:rPr>
                <w:sz w:val="20"/>
                <w:szCs w:val="20"/>
              </w:rPr>
            </w:pPr>
          </w:p>
        </w:tc>
        <w:tc>
          <w:tcPr>
            <w:tcW w:w="1638" w:type="dxa"/>
          </w:tcPr>
          <w:p w:rsidR="00FC636A" w:rsidRPr="008C56C0" w:rsidRDefault="00FC636A">
            <w:pPr>
              <w:pStyle w:val="Titre1"/>
              <w:rPr>
                <w:sz w:val="20"/>
                <w:szCs w:val="20"/>
              </w:rPr>
            </w:pPr>
          </w:p>
        </w:tc>
        <w:tc>
          <w:tcPr>
            <w:tcW w:w="3405" w:type="dxa"/>
          </w:tcPr>
          <w:p w:rsidR="00FC636A" w:rsidRPr="008C56C0" w:rsidRDefault="00FC636A">
            <w:pPr>
              <w:pStyle w:val="Titre1"/>
              <w:rPr>
                <w:sz w:val="20"/>
                <w:szCs w:val="20"/>
              </w:rPr>
            </w:pPr>
          </w:p>
        </w:tc>
      </w:tr>
    </w:tbl>
    <w:p w:rsidR="008C56C0" w:rsidRDefault="008C56C0"/>
    <w:p w:rsidR="0018479A" w:rsidRDefault="008C56C0">
      <w:r>
        <w:br w:type="page"/>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51"/>
      </w:tblGrid>
      <w:tr w:rsidR="0018479A" w:rsidRPr="008C56C0" w:rsidTr="00876946">
        <w:tc>
          <w:tcPr>
            <w:tcW w:w="9851" w:type="dxa"/>
            <w:shd w:val="clear" w:color="auto" w:fill="E5DFEC"/>
          </w:tcPr>
          <w:p w:rsidR="0018479A" w:rsidRPr="008C56C0" w:rsidRDefault="0018479A">
            <w:pPr>
              <w:pStyle w:val="Titre1"/>
              <w:spacing w:before="60" w:after="60"/>
              <w:rPr>
                <w:sz w:val="20"/>
                <w:szCs w:val="20"/>
              </w:rPr>
            </w:pPr>
            <w:r w:rsidRPr="008C56C0">
              <w:rPr>
                <w:sz w:val="20"/>
                <w:szCs w:val="20"/>
              </w:rPr>
              <w:lastRenderedPageBreak/>
              <w:t>II - INFORMATIONS SUR L’ENTREPRISE</w:t>
            </w:r>
          </w:p>
        </w:tc>
      </w:tr>
      <w:tr w:rsidR="0018479A" w:rsidRPr="008C56C0">
        <w:tc>
          <w:tcPr>
            <w:tcW w:w="9851" w:type="dxa"/>
          </w:tcPr>
          <w:p w:rsidR="0018479A" w:rsidRPr="008C56C0" w:rsidRDefault="0018479A">
            <w:pPr>
              <w:rPr>
                <w:sz w:val="20"/>
                <w:szCs w:val="20"/>
              </w:rPr>
            </w:pPr>
            <w:r w:rsidRPr="008C56C0">
              <w:rPr>
                <w:sz w:val="20"/>
                <w:szCs w:val="20"/>
              </w:rPr>
              <w:t>Description du secteur d’activité ?</w:t>
            </w:r>
          </w:p>
          <w:p w:rsidR="0018479A" w:rsidRPr="008C56C0" w:rsidRDefault="0018479A">
            <w:pPr>
              <w:rPr>
                <w:sz w:val="20"/>
                <w:szCs w:val="20"/>
              </w:rPr>
            </w:pPr>
          </w:p>
          <w:p w:rsidR="0018479A" w:rsidRPr="008C56C0" w:rsidRDefault="0018479A">
            <w:pPr>
              <w:rPr>
                <w:sz w:val="20"/>
                <w:szCs w:val="20"/>
              </w:rPr>
            </w:pPr>
          </w:p>
          <w:p w:rsidR="0018479A" w:rsidRPr="008C56C0" w:rsidRDefault="0018479A">
            <w:pPr>
              <w:rPr>
                <w:sz w:val="20"/>
                <w:szCs w:val="20"/>
              </w:rPr>
            </w:pPr>
          </w:p>
          <w:p w:rsidR="0018479A" w:rsidRPr="008C56C0" w:rsidRDefault="0018479A">
            <w:pPr>
              <w:rPr>
                <w:sz w:val="20"/>
                <w:szCs w:val="20"/>
              </w:rPr>
            </w:pPr>
          </w:p>
          <w:p w:rsidR="0018479A" w:rsidRPr="008C56C0" w:rsidRDefault="0018479A">
            <w:pPr>
              <w:rPr>
                <w:sz w:val="20"/>
                <w:szCs w:val="20"/>
              </w:rPr>
            </w:pPr>
          </w:p>
          <w:p w:rsidR="0018479A" w:rsidRPr="008C56C0" w:rsidRDefault="0018479A">
            <w:pPr>
              <w:rPr>
                <w:sz w:val="20"/>
                <w:szCs w:val="20"/>
              </w:rPr>
            </w:pPr>
            <w:r w:rsidRPr="008C56C0">
              <w:rPr>
                <w:sz w:val="20"/>
                <w:szCs w:val="20"/>
              </w:rPr>
              <w:t xml:space="preserve">Code </w:t>
            </w:r>
            <w:proofErr w:type="gramStart"/>
            <w:r w:rsidRPr="008C56C0">
              <w:rPr>
                <w:sz w:val="20"/>
                <w:szCs w:val="20"/>
              </w:rPr>
              <w:t>NA</w:t>
            </w:r>
            <w:r w:rsidR="00F71E47">
              <w:rPr>
                <w:sz w:val="20"/>
                <w:szCs w:val="20"/>
              </w:rPr>
              <w:t>CE</w:t>
            </w:r>
            <w:r w:rsidRPr="008C56C0">
              <w:rPr>
                <w:sz w:val="20"/>
                <w:szCs w:val="20"/>
              </w:rPr>
              <w:t xml:space="preserve">  :</w:t>
            </w:r>
            <w:proofErr w:type="gramEnd"/>
            <w:r w:rsidRPr="008C56C0">
              <w:rPr>
                <w:sz w:val="20"/>
                <w:szCs w:val="20"/>
              </w:rPr>
              <w:t xml:space="preserve">                                                       Effectifs salariés ?</w:t>
            </w:r>
          </w:p>
          <w:p w:rsidR="0018479A" w:rsidRPr="008C56C0" w:rsidRDefault="0018479A">
            <w:pPr>
              <w:rPr>
                <w:sz w:val="20"/>
                <w:szCs w:val="20"/>
              </w:rPr>
            </w:pPr>
          </w:p>
        </w:tc>
      </w:tr>
      <w:tr w:rsidR="0018479A" w:rsidRPr="008C56C0">
        <w:tc>
          <w:tcPr>
            <w:tcW w:w="9851" w:type="dxa"/>
          </w:tcPr>
          <w:p w:rsidR="0018479A" w:rsidRDefault="0018479A">
            <w:pPr>
              <w:rPr>
                <w:sz w:val="20"/>
                <w:szCs w:val="20"/>
              </w:rPr>
            </w:pPr>
            <w:r w:rsidRPr="008C56C0">
              <w:rPr>
                <w:sz w:val="20"/>
                <w:szCs w:val="20"/>
              </w:rPr>
              <w:t>Appartenance à un groupe ?</w:t>
            </w:r>
          </w:p>
          <w:p w:rsidR="00BC6469" w:rsidRDefault="00BC6469">
            <w:pPr>
              <w:rPr>
                <w:sz w:val="20"/>
                <w:szCs w:val="20"/>
              </w:rPr>
            </w:pPr>
          </w:p>
          <w:p w:rsidR="00BC6469" w:rsidRPr="008C56C0" w:rsidRDefault="00BC6469">
            <w:pPr>
              <w:rPr>
                <w:sz w:val="20"/>
                <w:szCs w:val="20"/>
              </w:rPr>
            </w:pPr>
            <w:r>
              <w:rPr>
                <w:sz w:val="20"/>
                <w:szCs w:val="20"/>
              </w:rPr>
              <w:t>Convention collective applicable ?</w:t>
            </w:r>
          </w:p>
          <w:p w:rsidR="0018479A" w:rsidRPr="008C56C0" w:rsidRDefault="0018479A">
            <w:pPr>
              <w:rPr>
                <w:sz w:val="20"/>
                <w:szCs w:val="20"/>
              </w:rPr>
            </w:pPr>
          </w:p>
        </w:tc>
      </w:tr>
      <w:tr w:rsidR="0018479A" w:rsidRPr="008C56C0">
        <w:tc>
          <w:tcPr>
            <w:tcW w:w="9851" w:type="dxa"/>
          </w:tcPr>
          <w:p w:rsidR="0018479A" w:rsidRPr="008C56C0" w:rsidRDefault="0018479A">
            <w:pPr>
              <w:rPr>
                <w:sz w:val="20"/>
                <w:szCs w:val="20"/>
              </w:rPr>
            </w:pPr>
            <w:r w:rsidRPr="008C56C0">
              <w:rPr>
                <w:sz w:val="20"/>
                <w:szCs w:val="20"/>
              </w:rPr>
              <w:t>Dépendance chambre des métiers / CCI / Autres ?</w:t>
            </w:r>
          </w:p>
          <w:p w:rsidR="0018479A" w:rsidRPr="008C56C0" w:rsidRDefault="0018479A">
            <w:pPr>
              <w:rPr>
                <w:sz w:val="20"/>
                <w:szCs w:val="20"/>
              </w:rPr>
            </w:pPr>
          </w:p>
          <w:p w:rsidR="0018479A" w:rsidRPr="008C56C0" w:rsidRDefault="0018479A">
            <w:pPr>
              <w:rPr>
                <w:sz w:val="20"/>
                <w:szCs w:val="20"/>
              </w:rPr>
            </w:pPr>
          </w:p>
        </w:tc>
      </w:tr>
    </w:tbl>
    <w:p w:rsidR="0018479A" w:rsidRDefault="0018479A"/>
    <w:p w:rsidR="00764346" w:rsidRDefault="00764346"/>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51"/>
      </w:tblGrid>
      <w:tr w:rsidR="0018479A" w:rsidRPr="008C56C0" w:rsidTr="00876946">
        <w:tc>
          <w:tcPr>
            <w:tcW w:w="9851" w:type="dxa"/>
            <w:shd w:val="clear" w:color="auto" w:fill="E5DFEC"/>
          </w:tcPr>
          <w:p w:rsidR="0018479A" w:rsidRPr="008C56C0" w:rsidRDefault="0018479A">
            <w:pPr>
              <w:pStyle w:val="Titre1"/>
              <w:spacing w:before="60" w:after="60"/>
              <w:rPr>
                <w:sz w:val="20"/>
                <w:szCs w:val="20"/>
              </w:rPr>
            </w:pPr>
            <w:r w:rsidRPr="008C56C0">
              <w:rPr>
                <w:sz w:val="20"/>
                <w:szCs w:val="20"/>
              </w:rPr>
              <w:t>III - DESCRIPTION DU POSTE PROPOSE</w:t>
            </w:r>
          </w:p>
        </w:tc>
      </w:tr>
      <w:tr w:rsidR="0018479A" w:rsidRPr="008C56C0">
        <w:tc>
          <w:tcPr>
            <w:tcW w:w="9851" w:type="dxa"/>
          </w:tcPr>
          <w:p w:rsidR="0018479A" w:rsidRPr="008C56C0" w:rsidRDefault="0018479A">
            <w:pPr>
              <w:rPr>
                <w:sz w:val="20"/>
                <w:szCs w:val="20"/>
              </w:rPr>
            </w:pPr>
          </w:p>
          <w:p w:rsidR="0018479A" w:rsidRPr="008C56C0" w:rsidRDefault="0018479A">
            <w:pPr>
              <w:rPr>
                <w:b/>
                <w:bCs/>
                <w:sz w:val="20"/>
                <w:szCs w:val="20"/>
              </w:rPr>
            </w:pPr>
            <w:r w:rsidRPr="008C56C0">
              <w:rPr>
                <w:b/>
                <w:bCs/>
                <w:sz w:val="20"/>
                <w:szCs w:val="20"/>
              </w:rPr>
              <w:t>Contenu du poste proposé </w:t>
            </w:r>
            <w:proofErr w:type="gramStart"/>
            <w:r w:rsidRPr="008C56C0">
              <w:rPr>
                <w:sz w:val="20"/>
                <w:szCs w:val="20"/>
              </w:rPr>
              <w:t>( mi</w:t>
            </w:r>
            <w:proofErr w:type="gramEnd"/>
            <w:r w:rsidRPr="008C56C0">
              <w:rPr>
                <w:sz w:val="20"/>
                <w:szCs w:val="20"/>
              </w:rPr>
              <w:t xml:space="preserve">-temps) </w:t>
            </w:r>
            <w:r w:rsidRPr="008C56C0">
              <w:rPr>
                <w:b/>
                <w:bCs/>
                <w:sz w:val="20"/>
                <w:szCs w:val="20"/>
              </w:rPr>
              <w:t>:</w:t>
            </w:r>
          </w:p>
          <w:p w:rsidR="0018479A" w:rsidRPr="008C56C0" w:rsidRDefault="0018479A">
            <w:pPr>
              <w:rPr>
                <w:sz w:val="20"/>
                <w:szCs w:val="20"/>
              </w:rPr>
            </w:pPr>
          </w:p>
          <w:p w:rsidR="0018479A" w:rsidRPr="008C56C0" w:rsidRDefault="0018479A">
            <w:pPr>
              <w:rPr>
                <w:sz w:val="20"/>
                <w:szCs w:val="20"/>
              </w:rPr>
            </w:pPr>
          </w:p>
          <w:p w:rsidR="0018479A" w:rsidRPr="008C56C0" w:rsidRDefault="0018479A">
            <w:pPr>
              <w:rPr>
                <w:sz w:val="20"/>
                <w:szCs w:val="20"/>
              </w:rPr>
            </w:pPr>
          </w:p>
          <w:p w:rsidR="0018479A" w:rsidRPr="008C56C0" w:rsidRDefault="0018479A">
            <w:pPr>
              <w:rPr>
                <w:sz w:val="20"/>
                <w:szCs w:val="20"/>
              </w:rPr>
            </w:pPr>
          </w:p>
          <w:p w:rsidR="0018479A" w:rsidRPr="008C56C0" w:rsidRDefault="0018479A">
            <w:pPr>
              <w:rPr>
                <w:sz w:val="20"/>
                <w:szCs w:val="20"/>
              </w:rPr>
            </w:pPr>
          </w:p>
          <w:p w:rsidR="0018479A" w:rsidRDefault="0018479A">
            <w:pPr>
              <w:rPr>
                <w:sz w:val="20"/>
                <w:szCs w:val="20"/>
              </w:rPr>
            </w:pPr>
          </w:p>
          <w:p w:rsidR="008C56C0" w:rsidRPr="008C56C0" w:rsidRDefault="008C56C0">
            <w:pPr>
              <w:rPr>
                <w:sz w:val="20"/>
                <w:szCs w:val="20"/>
              </w:rPr>
            </w:pPr>
          </w:p>
          <w:p w:rsidR="0018479A" w:rsidRPr="008C56C0" w:rsidRDefault="0018479A">
            <w:pPr>
              <w:rPr>
                <w:sz w:val="20"/>
                <w:szCs w:val="20"/>
              </w:rPr>
            </w:pPr>
          </w:p>
          <w:p w:rsidR="0018479A" w:rsidRPr="008C56C0" w:rsidRDefault="0018479A">
            <w:pPr>
              <w:rPr>
                <w:sz w:val="20"/>
                <w:szCs w:val="20"/>
              </w:rPr>
            </w:pPr>
          </w:p>
          <w:p w:rsidR="0018479A" w:rsidRPr="008C56C0" w:rsidRDefault="0018479A">
            <w:pPr>
              <w:rPr>
                <w:sz w:val="20"/>
                <w:szCs w:val="20"/>
              </w:rPr>
            </w:pPr>
          </w:p>
          <w:p w:rsidR="0018479A" w:rsidRPr="008C56C0" w:rsidRDefault="0018479A">
            <w:pPr>
              <w:rPr>
                <w:sz w:val="20"/>
                <w:szCs w:val="20"/>
              </w:rPr>
            </w:pPr>
          </w:p>
          <w:p w:rsidR="0018479A" w:rsidRPr="008C56C0" w:rsidRDefault="0018479A">
            <w:pPr>
              <w:pStyle w:val="NormalWeb"/>
              <w:spacing w:before="0" w:beforeAutospacing="0" w:after="0" w:afterAutospacing="0"/>
              <w:rPr>
                <w:rFonts w:ascii="Times New Roman" w:eastAsia="Times New Roman" w:hAnsi="Times New Roman" w:cs="Times New Roman"/>
                <w:sz w:val="20"/>
                <w:szCs w:val="20"/>
              </w:rPr>
            </w:pPr>
          </w:p>
          <w:p w:rsidR="0018479A" w:rsidRPr="008C56C0" w:rsidRDefault="0018479A">
            <w:pPr>
              <w:pStyle w:val="NormalWeb"/>
              <w:spacing w:before="0" w:beforeAutospacing="0" w:after="0" w:afterAutospacing="0"/>
              <w:rPr>
                <w:rFonts w:ascii="Times New Roman" w:eastAsia="Times New Roman" w:hAnsi="Times New Roman" w:cs="Times New Roman"/>
                <w:sz w:val="20"/>
                <w:szCs w:val="20"/>
              </w:rPr>
            </w:pPr>
          </w:p>
        </w:tc>
      </w:tr>
      <w:tr w:rsidR="0018479A" w:rsidRPr="008C56C0">
        <w:tc>
          <w:tcPr>
            <w:tcW w:w="9851" w:type="dxa"/>
          </w:tcPr>
          <w:p w:rsidR="0018479A" w:rsidRPr="008C56C0" w:rsidRDefault="0018479A">
            <w:pPr>
              <w:rPr>
                <w:sz w:val="20"/>
                <w:szCs w:val="20"/>
              </w:rPr>
            </w:pPr>
          </w:p>
          <w:p w:rsidR="0018479A" w:rsidRPr="008C56C0" w:rsidRDefault="0018479A">
            <w:pPr>
              <w:rPr>
                <w:b/>
                <w:bCs/>
                <w:sz w:val="20"/>
                <w:szCs w:val="20"/>
              </w:rPr>
            </w:pPr>
            <w:r w:rsidRPr="008C56C0">
              <w:rPr>
                <w:b/>
                <w:bCs/>
                <w:sz w:val="20"/>
                <w:szCs w:val="20"/>
              </w:rPr>
              <w:t>Nom du service d’affectation :</w:t>
            </w:r>
          </w:p>
          <w:p w:rsidR="0018479A" w:rsidRPr="008C56C0" w:rsidRDefault="0018479A">
            <w:pPr>
              <w:rPr>
                <w:b/>
                <w:bCs/>
                <w:sz w:val="20"/>
                <w:szCs w:val="20"/>
              </w:rPr>
            </w:pPr>
          </w:p>
          <w:p w:rsidR="0018479A" w:rsidRPr="008C56C0" w:rsidRDefault="0018479A">
            <w:pPr>
              <w:rPr>
                <w:b/>
                <w:bCs/>
                <w:sz w:val="20"/>
                <w:szCs w:val="20"/>
              </w:rPr>
            </w:pPr>
            <w:r w:rsidRPr="008C56C0">
              <w:rPr>
                <w:b/>
                <w:bCs/>
                <w:sz w:val="20"/>
                <w:szCs w:val="20"/>
              </w:rPr>
              <w:t>Nom du responsable du service :</w:t>
            </w:r>
          </w:p>
          <w:p w:rsidR="0018479A" w:rsidRPr="008C56C0" w:rsidRDefault="0018479A">
            <w:pPr>
              <w:rPr>
                <w:b/>
                <w:bCs/>
                <w:sz w:val="20"/>
                <w:szCs w:val="20"/>
              </w:rPr>
            </w:pPr>
          </w:p>
          <w:p w:rsidR="0018479A" w:rsidRPr="008C56C0" w:rsidRDefault="0018479A">
            <w:pPr>
              <w:rPr>
                <w:b/>
                <w:bCs/>
                <w:sz w:val="20"/>
                <w:szCs w:val="20"/>
              </w:rPr>
            </w:pPr>
            <w:r w:rsidRPr="008C56C0">
              <w:rPr>
                <w:b/>
                <w:bCs/>
                <w:sz w:val="20"/>
                <w:szCs w:val="20"/>
              </w:rPr>
              <w:t>Effectif du service :</w:t>
            </w:r>
          </w:p>
          <w:p w:rsidR="0018479A" w:rsidRPr="008C56C0" w:rsidRDefault="0018479A">
            <w:pPr>
              <w:rPr>
                <w:sz w:val="20"/>
                <w:szCs w:val="20"/>
              </w:rPr>
            </w:pPr>
          </w:p>
        </w:tc>
      </w:tr>
      <w:tr w:rsidR="0018479A" w:rsidRPr="008C56C0">
        <w:tc>
          <w:tcPr>
            <w:tcW w:w="9851" w:type="dxa"/>
          </w:tcPr>
          <w:p w:rsidR="0018479A" w:rsidRPr="008C56C0" w:rsidRDefault="0018479A">
            <w:pPr>
              <w:spacing w:before="60"/>
              <w:rPr>
                <w:b/>
                <w:bCs/>
                <w:sz w:val="20"/>
                <w:szCs w:val="20"/>
              </w:rPr>
            </w:pPr>
            <w:r w:rsidRPr="008C56C0">
              <w:rPr>
                <w:b/>
                <w:bCs/>
                <w:sz w:val="20"/>
                <w:szCs w:val="20"/>
              </w:rPr>
              <w:t>Profil souhaité du jeune :</w:t>
            </w:r>
          </w:p>
          <w:p w:rsidR="0018479A" w:rsidRDefault="0018479A">
            <w:pPr>
              <w:rPr>
                <w:b/>
                <w:bCs/>
                <w:sz w:val="20"/>
                <w:szCs w:val="20"/>
              </w:rPr>
            </w:pPr>
          </w:p>
          <w:p w:rsidR="00107DE4" w:rsidRPr="008C56C0" w:rsidRDefault="00107DE4">
            <w:pPr>
              <w:rPr>
                <w:b/>
                <w:bCs/>
                <w:sz w:val="20"/>
                <w:szCs w:val="20"/>
              </w:rPr>
            </w:pPr>
          </w:p>
          <w:p w:rsidR="0018479A" w:rsidRDefault="00107DE4">
            <w:pPr>
              <w:rPr>
                <w:b/>
                <w:bCs/>
                <w:sz w:val="20"/>
                <w:szCs w:val="20"/>
              </w:rPr>
            </w:pPr>
            <w:r>
              <w:rPr>
                <w:b/>
                <w:bCs/>
                <w:sz w:val="20"/>
                <w:szCs w:val="20"/>
              </w:rPr>
              <w:t>Nom et prénom du candidat, si connu :</w:t>
            </w:r>
          </w:p>
          <w:p w:rsidR="0018479A" w:rsidRPr="008C56C0" w:rsidRDefault="0018479A">
            <w:pPr>
              <w:rPr>
                <w:sz w:val="20"/>
                <w:szCs w:val="20"/>
              </w:rPr>
            </w:pPr>
          </w:p>
        </w:tc>
      </w:tr>
    </w:tbl>
    <w:p w:rsidR="0018479A" w:rsidRDefault="0018479A">
      <w:pPr>
        <w:rPr>
          <w:b/>
          <w:bCs/>
          <w:sz w:val="20"/>
          <w:szCs w:val="20"/>
        </w:rPr>
      </w:pPr>
    </w:p>
    <w:p w:rsidR="00764346" w:rsidRPr="008C56C0" w:rsidRDefault="00764346">
      <w:pPr>
        <w:rPr>
          <w:b/>
          <w:bCs/>
          <w:sz w:val="20"/>
          <w:szCs w:val="20"/>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51"/>
      </w:tblGrid>
      <w:tr w:rsidR="0018479A" w:rsidRPr="008C56C0" w:rsidTr="00876946">
        <w:tc>
          <w:tcPr>
            <w:tcW w:w="9851" w:type="dxa"/>
            <w:shd w:val="clear" w:color="auto" w:fill="E5DFEC"/>
          </w:tcPr>
          <w:p w:rsidR="0018479A" w:rsidRPr="008C56C0" w:rsidRDefault="0018479A">
            <w:pPr>
              <w:pStyle w:val="Titre1"/>
              <w:spacing w:before="60" w:after="60"/>
              <w:rPr>
                <w:b w:val="0"/>
                <w:bCs w:val="0"/>
                <w:sz w:val="20"/>
                <w:szCs w:val="20"/>
              </w:rPr>
            </w:pPr>
            <w:r w:rsidRPr="008C56C0">
              <w:rPr>
                <w:sz w:val="20"/>
                <w:szCs w:val="20"/>
              </w:rPr>
              <w:t>IV - VISITE EVENTUELLE DU LIEU DE TRAVAIL DU FUTUR APPRENTI</w:t>
            </w:r>
          </w:p>
        </w:tc>
      </w:tr>
      <w:tr w:rsidR="0018479A" w:rsidRPr="008C56C0">
        <w:tc>
          <w:tcPr>
            <w:tcW w:w="9851" w:type="dxa"/>
          </w:tcPr>
          <w:p w:rsidR="0018479A" w:rsidRPr="008C56C0" w:rsidRDefault="0018479A">
            <w:pPr>
              <w:spacing w:before="60"/>
              <w:rPr>
                <w:b/>
                <w:bCs/>
                <w:sz w:val="20"/>
                <w:szCs w:val="20"/>
              </w:rPr>
            </w:pPr>
            <w:r w:rsidRPr="008C56C0">
              <w:rPr>
                <w:b/>
                <w:bCs/>
                <w:sz w:val="20"/>
                <w:szCs w:val="20"/>
              </w:rPr>
              <w:t xml:space="preserve">Observations : </w:t>
            </w:r>
          </w:p>
          <w:p w:rsidR="0018479A" w:rsidRDefault="0018479A">
            <w:pPr>
              <w:rPr>
                <w:sz w:val="20"/>
                <w:szCs w:val="20"/>
              </w:rPr>
            </w:pPr>
          </w:p>
          <w:p w:rsidR="008C56C0" w:rsidRDefault="008C56C0">
            <w:pPr>
              <w:rPr>
                <w:sz w:val="20"/>
                <w:szCs w:val="20"/>
              </w:rPr>
            </w:pPr>
          </w:p>
          <w:p w:rsidR="008C56C0" w:rsidRPr="008C56C0" w:rsidRDefault="008C56C0">
            <w:pPr>
              <w:rPr>
                <w:sz w:val="20"/>
                <w:szCs w:val="20"/>
              </w:rPr>
            </w:pPr>
          </w:p>
          <w:p w:rsidR="0018479A" w:rsidRPr="008C56C0" w:rsidRDefault="0018479A">
            <w:pPr>
              <w:rPr>
                <w:sz w:val="20"/>
                <w:szCs w:val="20"/>
              </w:rPr>
            </w:pPr>
          </w:p>
        </w:tc>
      </w:tr>
    </w:tbl>
    <w:p w:rsidR="0018479A" w:rsidRDefault="0018479A">
      <w:pPr>
        <w:sectPr w:rsidR="0018479A" w:rsidSect="00A0031D">
          <w:headerReference w:type="even" r:id="rId14"/>
          <w:headerReference w:type="default" r:id="rId15"/>
          <w:footerReference w:type="even" r:id="rId16"/>
          <w:footerReference w:type="default" r:id="rId17"/>
          <w:headerReference w:type="first" r:id="rId18"/>
          <w:footerReference w:type="first" r:id="rId19"/>
          <w:pgSz w:w="11906" w:h="16838" w:code="9"/>
          <w:pgMar w:top="680" w:right="1134" w:bottom="737" w:left="1134" w:header="567" w:footer="709" w:gutter="0"/>
          <w:cols w:space="708"/>
          <w:titlePg/>
          <w:docGrid w:linePitch="360"/>
        </w:sectPr>
      </w:pPr>
    </w:p>
    <w:tbl>
      <w:tblPr>
        <w:tblW w:w="10769"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69"/>
      </w:tblGrid>
      <w:tr w:rsidR="008C56C0" w:rsidRPr="008C56C0" w:rsidTr="00876946">
        <w:trPr>
          <w:trHeight w:val="376"/>
        </w:trPr>
        <w:tc>
          <w:tcPr>
            <w:tcW w:w="10769" w:type="dxa"/>
            <w:tcBorders>
              <w:bottom w:val="single" w:sz="4" w:space="0" w:color="auto"/>
            </w:tcBorders>
            <w:shd w:val="clear" w:color="auto" w:fill="E5DFEC"/>
          </w:tcPr>
          <w:p w:rsidR="008C56C0" w:rsidRPr="008C56C0" w:rsidRDefault="008C56C0" w:rsidP="0018479A">
            <w:pPr>
              <w:pStyle w:val="Titre1"/>
              <w:spacing w:before="60" w:after="60"/>
              <w:rPr>
                <w:b w:val="0"/>
                <w:bCs w:val="0"/>
                <w:sz w:val="20"/>
                <w:szCs w:val="20"/>
              </w:rPr>
            </w:pPr>
            <w:r w:rsidRPr="008C56C0">
              <w:rPr>
                <w:sz w:val="20"/>
                <w:szCs w:val="20"/>
              </w:rPr>
              <w:lastRenderedPageBreak/>
              <w:t xml:space="preserve">V </w:t>
            </w:r>
            <w:r>
              <w:rPr>
                <w:sz w:val="20"/>
                <w:szCs w:val="20"/>
              </w:rPr>
              <w:t>–</w:t>
            </w:r>
            <w:r w:rsidRPr="008C56C0">
              <w:rPr>
                <w:sz w:val="20"/>
                <w:szCs w:val="20"/>
              </w:rPr>
              <w:t xml:space="preserve"> </w:t>
            </w:r>
            <w:r>
              <w:rPr>
                <w:sz w:val="20"/>
                <w:szCs w:val="20"/>
              </w:rPr>
              <w:t>DESCRIPTION DU CONTENU FORMATIF DU POSTE</w:t>
            </w:r>
            <w:r w:rsidR="009A075F">
              <w:rPr>
                <w:sz w:val="20"/>
                <w:szCs w:val="20"/>
              </w:rPr>
              <w:t xml:space="preserve"> EN LIEN AVEC LE REFERENTIEL DE COMPETENCES</w:t>
            </w:r>
          </w:p>
        </w:tc>
      </w:tr>
    </w:tbl>
    <w:p w:rsidR="004D7163" w:rsidRDefault="004D7163"/>
    <w:p w:rsidR="004D7163" w:rsidRPr="00F50216" w:rsidRDefault="004D7163" w:rsidP="004D7163">
      <w:pPr>
        <w:pStyle w:val="Titre1"/>
        <w:spacing w:before="60" w:after="60"/>
        <w:rPr>
          <w:b w:val="0"/>
          <w:sz w:val="20"/>
          <w:szCs w:val="20"/>
        </w:rPr>
      </w:pPr>
      <w:r w:rsidRPr="00764346">
        <w:rPr>
          <w:sz w:val="20"/>
          <w:szCs w:val="20"/>
        </w:rPr>
        <w:t>Objectif :</w:t>
      </w:r>
      <w:r w:rsidRPr="008C56C0">
        <w:rPr>
          <w:sz w:val="20"/>
          <w:szCs w:val="20"/>
        </w:rPr>
        <w:t xml:space="preserve"> </w:t>
      </w:r>
      <w:r w:rsidRPr="00F50216">
        <w:rPr>
          <w:b w:val="0"/>
          <w:sz w:val="20"/>
          <w:szCs w:val="20"/>
        </w:rPr>
        <w:t xml:space="preserve">raccorder le </w:t>
      </w:r>
      <w:r w:rsidR="000C263E" w:rsidRPr="00F50216">
        <w:rPr>
          <w:sz w:val="20"/>
          <w:szCs w:val="20"/>
        </w:rPr>
        <w:t>contenu du poste</w:t>
      </w:r>
      <w:r w:rsidR="000C263E" w:rsidRPr="00F50216">
        <w:rPr>
          <w:b w:val="0"/>
          <w:sz w:val="20"/>
          <w:szCs w:val="20"/>
        </w:rPr>
        <w:t xml:space="preserve"> proposé</w:t>
      </w:r>
      <w:r w:rsidRPr="00F50216">
        <w:rPr>
          <w:b w:val="0"/>
          <w:sz w:val="20"/>
          <w:szCs w:val="20"/>
        </w:rPr>
        <w:t xml:space="preserve"> et les objectifs du  </w:t>
      </w:r>
      <w:r w:rsidRPr="00F50216">
        <w:rPr>
          <w:sz w:val="20"/>
          <w:szCs w:val="20"/>
        </w:rPr>
        <w:t>référentiel de compétences</w:t>
      </w:r>
      <w:r w:rsidRPr="00F50216">
        <w:rPr>
          <w:b w:val="0"/>
          <w:sz w:val="20"/>
          <w:szCs w:val="20"/>
        </w:rPr>
        <w:t xml:space="preserve"> de la formation.</w:t>
      </w:r>
    </w:p>
    <w:p w:rsidR="004D7163" w:rsidRDefault="004D7163" w:rsidP="004D7163">
      <w:pPr>
        <w:rPr>
          <w:sz w:val="20"/>
          <w:szCs w:val="20"/>
        </w:rPr>
      </w:pPr>
      <w:r w:rsidRPr="00F50216">
        <w:rPr>
          <w:sz w:val="20"/>
          <w:szCs w:val="20"/>
        </w:rPr>
        <w:t>Ce référentiel est décrit par 4 compétences principales</w:t>
      </w:r>
      <w:r w:rsidR="000B79A9">
        <w:rPr>
          <w:sz w:val="20"/>
          <w:szCs w:val="20"/>
        </w:rPr>
        <w:t>, précisées par des composantes essentielles</w:t>
      </w:r>
      <w:r w:rsidRPr="00F50216">
        <w:rPr>
          <w:sz w:val="20"/>
          <w:szCs w:val="20"/>
        </w:rPr>
        <w:t>, Chacune d’elles est détaillée sous la forme de 2 ou 3 situations professionnelles</w:t>
      </w:r>
      <w:r w:rsidR="000C263E" w:rsidRPr="00F50216">
        <w:rPr>
          <w:sz w:val="20"/>
          <w:szCs w:val="20"/>
        </w:rPr>
        <w:t xml:space="preserve"> (SP)</w:t>
      </w:r>
      <w:r w:rsidRPr="00F50216">
        <w:rPr>
          <w:sz w:val="20"/>
          <w:szCs w:val="20"/>
        </w:rPr>
        <w:t>, qui comprennent chacune 3 à 4 trajectoires de développement.</w:t>
      </w:r>
    </w:p>
    <w:p w:rsidR="0080209F" w:rsidRDefault="0080209F" w:rsidP="004D7163">
      <w:pPr>
        <w:rPr>
          <w:sz w:val="20"/>
          <w:szCs w:val="20"/>
        </w:rPr>
      </w:pPr>
    </w:p>
    <w:p w:rsidR="0080209F" w:rsidRDefault="0080209F" w:rsidP="004D7163">
      <w:pPr>
        <w:rPr>
          <w:sz w:val="20"/>
          <w:szCs w:val="20"/>
        </w:rPr>
      </w:pPr>
      <w:r>
        <w:rPr>
          <w:sz w:val="20"/>
          <w:szCs w:val="20"/>
        </w:rPr>
        <w:t>Tout au long de la formation, les compétences de l’apprenti seront évaluées sur la base de ce référentiel. Il est donc important que le contenu du poste soit en adéquation avec ce référentiel.</w:t>
      </w:r>
    </w:p>
    <w:p w:rsidR="0080209F" w:rsidRPr="00AF1A09" w:rsidRDefault="0080209F" w:rsidP="004D7163">
      <w:pPr>
        <w:rPr>
          <w:sz w:val="20"/>
          <w:szCs w:val="20"/>
        </w:rPr>
      </w:pPr>
    </w:p>
    <w:p w:rsidR="004D7163" w:rsidRDefault="00CF7E19" w:rsidP="00AF1A09">
      <w:pPr>
        <w:ind w:left="644"/>
        <w:rPr>
          <w:b/>
          <w:sz w:val="20"/>
          <w:szCs w:val="20"/>
        </w:rPr>
      </w:pPr>
      <w:r>
        <w:rPr>
          <w:b/>
          <w:sz w:val="20"/>
          <w:szCs w:val="20"/>
        </w:rPr>
        <w:t xml:space="preserve">Cocher la case </w:t>
      </w:r>
      <w:r w:rsidRPr="00CF7E19">
        <w:rPr>
          <w:b/>
          <w:sz w:val="28"/>
          <w:szCs w:val="28"/>
        </w:rPr>
        <w:sym w:font="Symbol" w:char="F0FF"/>
      </w:r>
      <w:r>
        <w:rPr>
          <w:b/>
          <w:sz w:val="20"/>
          <w:szCs w:val="20"/>
        </w:rPr>
        <w:t xml:space="preserve"> pour chacune des trajectoires de développement qu’il semble possible de suivre dans le cadre du poste proposé pour les 3 ans. Indiquer dans la colonne de droite tout commentaire utile pour expliciter.</w:t>
      </w:r>
    </w:p>
    <w:p w:rsidR="0080209F" w:rsidRPr="00AF1A09" w:rsidRDefault="0080209F" w:rsidP="00AF1A09">
      <w:pPr>
        <w:ind w:left="644"/>
      </w:pPr>
    </w:p>
    <w:tbl>
      <w:tblPr>
        <w:tblpPr w:leftFromText="141" w:rightFromText="141" w:vertAnchor="text" w:horzAnchor="margin" w:tblpXSpec="center" w:tblpY="118"/>
        <w:tblW w:w="10344" w:type="dxa"/>
        <w:tblCellMar>
          <w:left w:w="70" w:type="dxa"/>
          <w:right w:w="70" w:type="dxa"/>
        </w:tblCellMar>
        <w:tblLook w:val="04A0" w:firstRow="1" w:lastRow="0" w:firstColumn="1" w:lastColumn="0" w:noHBand="0" w:noVBand="1"/>
      </w:tblPr>
      <w:tblGrid>
        <w:gridCol w:w="496"/>
        <w:gridCol w:w="240"/>
        <w:gridCol w:w="109"/>
        <w:gridCol w:w="81"/>
        <w:gridCol w:w="5381"/>
        <w:gridCol w:w="4037"/>
      </w:tblGrid>
      <w:tr w:rsidR="00AF1182" w:rsidRPr="00AF1A09" w:rsidTr="00876946">
        <w:trPr>
          <w:trHeight w:val="412"/>
        </w:trPr>
        <w:tc>
          <w:tcPr>
            <w:tcW w:w="6307" w:type="dxa"/>
            <w:gridSpan w:val="5"/>
            <w:tcBorders>
              <w:top w:val="single" w:sz="8" w:space="0" w:color="auto"/>
              <w:left w:val="single" w:sz="8" w:space="0" w:color="auto"/>
              <w:bottom w:val="nil"/>
              <w:right w:val="single" w:sz="8" w:space="0" w:color="auto"/>
            </w:tcBorders>
            <w:shd w:val="clear" w:color="auto" w:fill="CCC0D9"/>
            <w:noWrap/>
            <w:vAlign w:val="bottom"/>
          </w:tcPr>
          <w:p w:rsidR="00AF1182" w:rsidRPr="0080209F" w:rsidRDefault="00AF1182" w:rsidP="00460CF5">
            <w:pPr>
              <w:rPr>
                <w:b/>
                <w:sz w:val="28"/>
              </w:rPr>
            </w:pPr>
            <w:r w:rsidRPr="0080209F">
              <w:rPr>
                <w:b/>
                <w:sz w:val="28"/>
                <w:u w:val="single"/>
              </w:rPr>
              <w:t>Compétence 1</w:t>
            </w:r>
            <w:r w:rsidRPr="0080209F">
              <w:rPr>
                <w:b/>
                <w:sz w:val="28"/>
              </w:rPr>
              <w:t> : Analyser un besoin ou un système</w:t>
            </w:r>
          </w:p>
          <w:p w:rsidR="00460CF5" w:rsidRDefault="00460CF5" w:rsidP="00460CF5">
            <w:pPr>
              <w:numPr>
                <w:ilvl w:val="0"/>
                <w:numId w:val="15"/>
              </w:numPr>
              <w:autoSpaceDE w:val="0"/>
              <w:autoSpaceDN w:val="0"/>
              <w:adjustRightInd w:val="0"/>
              <w:rPr>
                <w:sz w:val="18"/>
                <w:szCs w:val="22"/>
              </w:rPr>
            </w:pPr>
            <w:r w:rsidRPr="000B79A9">
              <w:rPr>
                <w:sz w:val="18"/>
                <w:szCs w:val="22"/>
              </w:rPr>
              <w:t>en adoptant une vision système</w:t>
            </w:r>
          </w:p>
          <w:p w:rsidR="00460CF5" w:rsidRDefault="00460CF5" w:rsidP="00460CF5">
            <w:pPr>
              <w:numPr>
                <w:ilvl w:val="0"/>
                <w:numId w:val="15"/>
              </w:numPr>
              <w:autoSpaceDE w:val="0"/>
              <w:autoSpaceDN w:val="0"/>
              <w:adjustRightInd w:val="0"/>
              <w:rPr>
                <w:sz w:val="18"/>
                <w:szCs w:val="22"/>
              </w:rPr>
            </w:pPr>
            <w:r w:rsidRPr="000B79A9">
              <w:rPr>
                <w:sz w:val="18"/>
                <w:szCs w:val="22"/>
              </w:rPr>
              <w:t>en mobilisant des savoir-faire d'un ou plusieurs domaines (informatique, électronique, automatique)</w:t>
            </w:r>
            <w:r>
              <w:rPr>
                <w:sz w:val="18"/>
                <w:szCs w:val="22"/>
              </w:rPr>
              <w:t xml:space="preserve"> </w:t>
            </w:r>
          </w:p>
          <w:p w:rsidR="00460CF5" w:rsidRPr="00460CF5" w:rsidRDefault="00460CF5" w:rsidP="00460CF5">
            <w:pPr>
              <w:numPr>
                <w:ilvl w:val="0"/>
                <w:numId w:val="15"/>
              </w:numPr>
              <w:autoSpaceDE w:val="0"/>
              <w:autoSpaceDN w:val="0"/>
              <w:adjustRightInd w:val="0"/>
              <w:rPr>
                <w:sz w:val="18"/>
                <w:szCs w:val="22"/>
              </w:rPr>
            </w:pPr>
            <w:r w:rsidRPr="00460CF5">
              <w:rPr>
                <w:sz w:val="18"/>
                <w:szCs w:val="22"/>
              </w:rPr>
              <w:t>dans un contexte pluridisciplinaire</w:t>
            </w:r>
          </w:p>
        </w:tc>
        <w:tc>
          <w:tcPr>
            <w:tcW w:w="4037" w:type="dxa"/>
            <w:tcBorders>
              <w:top w:val="single" w:sz="8" w:space="0" w:color="auto"/>
              <w:left w:val="single" w:sz="8" w:space="0" w:color="auto"/>
              <w:bottom w:val="nil"/>
              <w:right w:val="single" w:sz="8" w:space="0" w:color="auto"/>
            </w:tcBorders>
            <w:shd w:val="clear" w:color="auto" w:fill="CCC0D9"/>
          </w:tcPr>
          <w:p w:rsidR="00AF1182" w:rsidRPr="00A26A24" w:rsidRDefault="00A26A24" w:rsidP="00A26A24">
            <w:pPr>
              <w:jc w:val="center"/>
              <w:rPr>
                <w:b/>
              </w:rPr>
            </w:pPr>
            <w:r w:rsidRPr="00A26A24">
              <w:rPr>
                <w:b/>
              </w:rPr>
              <w:t>commentaires</w:t>
            </w:r>
          </w:p>
        </w:tc>
      </w:tr>
      <w:tr w:rsidR="009A075F" w:rsidTr="00876946">
        <w:trPr>
          <w:trHeight w:val="300"/>
        </w:trPr>
        <w:tc>
          <w:tcPr>
            <w:tcW w:w="496" w:type="dxa"/>
            <w:tcBorders>
              <w:top w:val="single" w:sz="4" w:space="0" w:color="auto"/>
              <w:left w:val="single" w:sz="8" w:space="0" w:color="auto"/>
              <w:bottom w:val="nil"/>
              <w:right w:val="nil"/>
            </w:tcBorders>
            <w:shd w:val="clear" w:color="auto" w:fill="E5DFEC"/>
            <w:noWrap/>
            <w:vAlign w:val="bottom"/>
            <w:hideMark/>
          </w:tcPr>
          <w:p w:rsidR="009A075F" w:rsidRPr="000B79A9" w:rsidRDefault="009A075F" w:rsidP="00225B05">
            <w:pPr>
              <w:rPr>
                <w:color w:val="000000"/>
                <w:sz w:val="20"/>
                <w:szCs w:val="20"/>
              </w:rPr>
            </w:pPr>
            <w:r w:rsidRPr="000B79A9">
              <w:rPr>
                <w:color w:val="000000"/>
                <w:sz w:val="20"/>
                <w:szCs w:val="20"/>
              </w:rPr>
              <w:t> </w:t>
            </w:r>
          </w:p>
        </w:tc>
        <w:tc>
          <w:tcPr>
            <w:tcW w:w="5811" w:type="dxa"/>
            <w:gridSpan w:val="4"/>
            <w:tcBorders>
              <w:top w:val="single" w:sz="4" w:space="0" w:color="auto"/>
              <w:left w:val="nil"/>
              <w:bottom w:val="nil"/>
              <w:right w:val="single" w:sz="8" w:space="0" w:color="000000"/>
            </w:tcBorders>
            <w:shd w:val="clear" w:color="auto" w:fill="E5DFEC"/>
            <w:noWrap/>
            <w:vAlign w:val="center"/>
            <w:hideMark/>
          </w:tcPr>
          <w:p w:rsidR="000B79A9" w:rsidRDefault="000B79A9" w:rsidP="00225B05">
            <w:pPr>
              <w:rPr>
                <w:color w:val="000000"/>
                <w:sz w:val="20"/>
                <w:szCs w:val="20"/>
              </w:rPr>
            </w:pPr>
          </w:p>
          <w:p w:rsidR="000B79A9" w:rsidRPr="00AF1A09" w:rsidRDefault="004D7163" w:rsidP="00225B05">
            <w:pPr>
              <w:rPr>
                <w:b/>
                <w:color w:val="000000"/>
                <w:sz w:val="20"/>
                <w:szCs w:val="20"/>
              </w:rPr>
            </w:pPr>
            <w:r w:rsidRPr="00AF1A09">
              <w:rPr>
                <w:b/>
                <w:color w:val="000000"/>
                <w:sz w:val="20"/>
                <w:szCs w:val="20"/>
              </w:rPr>
              <w:t xml:space="preserve">SP </w:t>
            </w:r>
            <w:r w:rsidR="009A075F" w:rsidRPr="00AF1A09">
              <w:rPr>
                <w:b/>
                <w:color w:val="000000"/>
                <w:sz w:val="20"/>
                <w:szCs w:val="20"/>
              </w:rPr>
              <w:t xml:space="preserve">1.1 Analyse fonctionnelle / rédaction d'un cahier des charges </w:t>
            </w:r>
          </w:p>
        </w:tc>
        <w:tc>
          <w:tcPr>
            <w:tcW w:w="4037" w:type="dxa"/>
            <w:tcBorders>
              <w:top w:val="single" w:sz="4" w:space="0" w:color="auto"/>
              <w:left w:val="nil"/>
              <w:bottom w:val="nil"/>
              <w:right w:val="single" w:sz="8" w:space="0" w:color="000000"/>
            </w:tcBorders>
            <w:shd w:val="clear" w:color="000000" w:fill="E5DFEC"/>
          </w:tcPr>
          <w:p w:rsidR="009A075F" w:rsidRDefault="009A075F" w:rsidP="00225B05">
            <w:pPr>
              <w:rPr>
                <w:rFonts w:ascii="Calibri" w:hAnsi="Calibri"/>
                <w:color w:val="000000"/>
                <w:sz w:val="22"/>
                <w:szCs w:val="22"/>
              </w:rPr>
            </w:pPr>
          </w:p>
        </w:tc>
      </w:tr>
      <w:tr w:rsidR="009A075F" w:rsidTr="00876946">
        <w:trPr>
          <w:trHeight w:val="300"/>
        </w:trPr>
        <w:tc>
          <w:tcPr>
            <w:tcW w:w="736" w:type="dxa"/>
            <w:gridSpan w:val="2"/>
            <w:tcBorders>
              <w:top w:val="nil"/>
              <w:left w:val="single" w:sz="8" w:space="0" w:color="auto"/>
              <w:bottom w:val="nil"/>
              <w:right w:val="nil"/>
            </w:tcBorders>
            <w:shd w:val="clear" w:color="auto" w:fill="FFFFFF"/>
            <w:noWrap/>
            <w:vAlign w:val="bottom"/>
            <w:hideMark/>
          </w:tcPr>
          <w:p w:rsidR="009A075F" w:rsidRPr="000B79A9" w:rsidRDefault="009A075F" w:rsidP="00225B05">
            <w:pPr>
              <w:rPr>
                <w:color w:val="000000"/>
                <w:sz w:val="20"/>
                <w:szCs w:val="20"/>
              </w:rPr>
            </w:pPr>
            <w:r w:rsidRPr="000B79A9">
              <w:rPr>
                <w:color w:val="000000"/>
                <w:sz w:val="20"/>
                <w:szCs w:val="20"/>
              </w:rPr>
              <w:t> </w:t>
            </w:r>
          </w:p>
        </w:tc>
        <w:tc>
          <w:tcPr>
            <w:tcW w:w="190" w:type="dxa"/>
            <w:gridSpan w:val="2"/>
            <w:tcBorders>
              <w:top w:val="nil"/>
              <w:left w:val="nil"/>
              <w:bottom w:val="nil"/>
              <w:right w:val="nil"/>
            </w:tcBorders>
            <w:shd w:val="clear" w:color="auto" w:fill="FFFFFF"/>
            <w:noWrap/>
            <w:vAlign w:val="bottom"/>
            <w:hideMark/>
          </w:tcPr>
          <w:p w:rsidR="009A075F" w:rsidRPr="000B79A9" w:rsidRDefault="009A075F" w:rsidP="00225B05">
            <w:pPr>
              <w:rPr>
                <w:color w:val="000000"/>
                <w:sz w:val="20"/>
                <w:szCs w:val="20"/>
              </w:rPr>
            </w:pPr>
            <w:r w:rsidRPr="000B79A9">
              <w:rPr>
                <w:color w:val="000000"/>
                <w:sz w:val="20"/>
                <w:szCs w:val="20"/>
              </w:rPr>
              <w:t> </w:t>
            </w:r>
          </w:p>
        </w:tc>
        <w:tc>
          <w:tcPr>
            <w:tcW w:w="5381" w:type="dxa"/>
            <w:tcBorders>
              <w:top w:val="nil"/>
              <w:left w:val="nil"/>
              <w:bottom w:val="nil"/>
              <w:right w:val="single" w:sz="8" w:space="0" w:color="auto"/>
            </w:tcBorders>
            <w:shd w:val="clear" w:color="auto" w:fill="FFFFFF"/>
            <w:vAlign w:val="center"/>
            <w:hideMark/>
          </w:tcPr>
          <w:p w:rsidR="002038E9" w:rsidRDefault="002038E9" w:rsidP="002038E9">
            <w:pPr>
              <w:ind w:left="720"/>
              <w:rPr>
                <w:color w:val="000000"/>
                <w:sz w:val="20"/>
                <w:szCs w:val="20"/>
              </w:rPr>
            </w:pPr>
          </w:p>
          <w:p w:rsidR="009A075F" w:rsidRPr="000B79A9" w:rsidRDefault="009A075F" w:rsidP="00CF7E19">
            <w:pPr>
              <w:numPr>
                <w:ilvl w:val="0"/>
                <w:numId w:val="16"/>
              </w:numPr>
              <w:rPr>
                <w:color w:val="000000"/>
                <w:sz w:val="20"/>
                <w:szCs w:val="20"/>
              </w:rPr>
            </w:pPr>
            <w:r w:rsidRPr="000B79A9">
              <w:rPr>
                <w:color w:val="000000"/>
                <w:sz w:val="20"/>
                <w:szCs w:val="20"/>
              </w:rPr>
              <w:t>1.1.1 Recueillir des besoins utilisateurs</w:t>
            </w:r>
          </w:p>
          <w:p w:rsidR="000B79A9" w:rsidRPr="000B79A9" w:rsidRDefault="000B79A9" w:rsidP="000B79A9">
            <w:pPr>
              <w:ind w:left="720"/>
              <w:rPr>
                <w:color w:val="000000"/>
                <w:sz w:val="20"/>
                <w:szCs w:val="20"/>
              </w:rPr>
            </w:pPr>
          </w:p>
        </w:tc>
        <w:tc>
          <w:tcPr>
            <w:tcW w:w="4037" w:type="dxa"/>
            <w:tcBorders>
              <w:top w:val="nil"/>
              <w:left w:val="nil"/>
              <w:bottom w:val="nil"/>
              <w:right w:val="single" w:sz="8" w:space="0" w:color="auto"/>
            </w:tcBorders>
            <w:shd w:val="clear" w:color="auto" w:fill="FFFFFF"/>
          </w:tcPr>
          <w:p w:rsidR="009A075F" w:rsidRDefault="009A075F" w:rsidP="00225B05">
            <w:pPr>
              <w:rPr>
                <w:rFonts w:ascii="Calibri" w:hAnsi="Calibri"/>
                <w:color w:val="000000"/>
                <w:sz w:val="22"/>
                <w:szCs w:val="22"/>
              </w:rPr>
            </w:pPr>
          </w:p>
        </w:tc>
      </w:tr>
      <w:tr w:rsidR="009A075F" w:rsidTr="00876946">
        <w:trPr>
          <w:trHeight w:val="300"/>
        </w:trPr>
        <w:tc>
          <w:tcPr>
            <w:tcW w:w="736" w:type="dxa"/>
            <w:gridSpan w:val="2"/>
            <w:tcBorders>
              <w:top w:val="nil"/>
              <w:left w:val="single" w:sz="8" w:space="0" w:color="auto"/>
              <w:bottom w:val="nil"/>
              <w:right w:val="nil"/>
            </w:tcBorders>
            <w:shd w:val="clear" w:color="auto" w:fill="FFFFFF"/>
            <w:noWrap/>
            <w:vAlign w:val="bottom"/>
            <w:hideMark/>
          </w:tcPr>
          <w:p w:rsidR="009A075F" w:rsidRPr="000B79A9" w:rsidRDefault="009A075F" w:rsidP="00225B05">
            <w:pPr>
              <w:rPr>
                <w:color w:val="000000"/>
                <w:sz w:val="20"/>
                <w:szCs w:val="20"/>
              </w:rPr>
            </w:pPr>
            <w:r w:rsidRPr="000B79A9">
              <w:rPr>
                <w:color w:val="000000"/>
                <w:sz w:val="20"/>
                <w:szCs w:val="20"/>
              </w:rPr>
              <w:t> </w:t>
            </w:r>
          </w:p>
        </w:tc>
        <w:tc>
          <w:tcPr>
            <w:tcW w:w="190" w:type="dxa"/>
            <w:gridSpan w:val="2"/>
            <w:tcBorders>
              <w:top w:val="nil"/>
              <w:left w:val="nil"/>
              <w:bottom w:val="nil"/>
              <w:right w:val="nil"/>
            </w:tcBorders>
            <w:shd w:val="clear" w:color="auto" w:fill="FFFFFF"/>
            <w:noWrap/>
            <w:vAlign w:val="bottom"/>
            <w:hideMark/>
          </w:tcPr>
          <w:p w:rsidR="009A075F" w:rsidRPr="000B79A9" w:rsidRDefault="009A075F" w:rsidP="00225B05">
            <w:pPr>
              <w:rPr>
                <w:color w:val="000000"/>
                <w:sz w:val="20"/>
                <w:szCs w:val="20"/>
              </w:rPr>
            </w:pPr>
            <w:r w:rsidRPr="000B79A9">
              <w:rPr>
                <w:color w:val="000000"/>
                <w:sz w:val="20"/>
                <w:szCs w:val="20"/>
              </w:rPr>
              <w:t> </w:t>
            </w:r>
          </w:p>
        </w:tc>
        <w:tc>
          <w:tcPr>
            <w:tcW w:w="5381" w:type="dxa"/>
            <w:tcBorders>
              <w:top w:val="nil"/>
              <w:left w:val="nil"/>
              <w:bottom w:val="nil"/>
              <w:right w:val="single" w:sz="8" w:space="0" w:color="auto"/>
            </w:tcBorders>
            <w:shd w:val="clear" w:color="auto" w:fill="FFFFFF"/>
            <w:vAlign w:val="center"/>
            <w:hideMark/>
          </w:tcPr>
          <w:p w:rsidR="009A075F" w:rsidRDefault="009A075F" w:rsidP="00CF7E19">
            <w:pPr>
              <w:numPr>
                <w:ilvl w:val="0"/>
                <w:numId w:val="16"/>
              </w:numPr>
              <w:rPr>
                <w:color w:val="000000"/>
                <w:sz w:val="20"/>
                <w:szCs w:val="20"/>
              </w:rPr>
            </w:pPr>
            <w:r w:rsidRPr="000B79A9">
              <w:rPr>
                <w:color w:val="000000"/>
                <w:sz w:val="20"/>
                <w:szCs w:val="20"/>
              </w:rPr>
              <w:t>1.1.2 Analyser une documentation technique</w:t>
            </w:r>
          </w:p>
          <w:p w:rsidR="000B79A9" w:rsidRPr="000B79A9" w:rsidRDefault="000B79A9" w:rsidP="000B79A9">
            <w:pPr>
              <w:ind w:left="720"/>
              <w:rPr>
                <w:color w:val="000000"/>
                <w:sz w:val="20"/>
                <w:szCs w:val="20"/>
              </w:rPr>
            </w:pPr>
          </w:p>
        </w:tc>
        <w:tc>
          <w:tcPr>
            <w:tcW w:w="4037" w:type="dxa"/>
            <w:tcBorders>
              <w:top w:val="nil"/>
              <w:left w:val="nil"/>
              <w:bottom w:val="nil"/>
              <w:right w:val="single" w:sz="8" w:space="0" w:color="auto"/>
            </w:tcBorders>
            <w:shd w:val="clear" w:color="auto" w:fill="FFFFFF"/>
          </w:tcPr>
          <w:p w:rsidR="009A075F" w:rsidRDefault="009A075F" w:rsidP="00225B05">
            <w:pPr>
              <w:rPr>
                <w:rFonts w:ascii="Calibri" w:hAnsi="Calibri"/>
                <w:color w:val="000000"/>
                <w:sz w:val="22"/>
                <w:szCs w:val="22"/>
              </w:rPr>
            </w:pPr>
          </w:p>
        </w:tc>
      </w:tr>
      <w:tr w:rsidR="009A075F" w:rsidTr="00876946">
        <w:trPr>
          <w:trHeight w:val="300"/>
        </w:trPr>
        <w:tc>
          <w:tcPr>
            <w:tcW w:w="736" w:type="dxa"/>
            <w:gridSpan w:val="2"/>
            <w:tcBorders>
              <w:top w:val="nil"/>
              <w:left w:val="single" w:sz="8" w:space="0" w:color="auto"/>
              <w:bottom w:val="single" w:sz="4" w:space="0" w:color="auto"/>
              <w:right w:val="nil"/>
            </w:tcBorders>
            <w:shd w:val="clear" w:color="auto" w:fill="FFFFFF"/>
            <w:noWrap/>
            <w:vAlign w:val="bottom"/>
            <w:hideMark/>
          </w:tcPr>
          <w:p w:rsidR="009A075F" w:rsidRPr="000B79A9" w:rsidRDefault="009A075F" w:rsidP="00225B05">
            <w:pPr>
              <w:rPr>
                <w:color w:val="000000"/>
                <w:sz w:val="20"/>
                <w:szCs w:val="20"/>
              </w:rPr>
            </w:pPr>
            <w:r w:rsidRPr="000B79A9">
              <w:rPr>
                <w:color w:val="000000"/>
                <w:sz w:val="20"/>
                <w:szCs w:val="20"/>
              </w:rPr>
              <w:t> </w:t>
            </w:r>
          </w:p>
        </w:tc>
        <w:tc>
          <w:tcPr>
            <w:tcW w:w="190" w:type="dxa"/>
            <w:gridSpan w:val="2"/>
            <w:tcBorders>
              <w:top w:val="nil"/>
              <w:left w:val="nil"/>
              <w:bottom w:val="single" w:sz="4" w:space="0" w:color="auto"/>
              <w:right w:val="nil"/>
            </w:tcBorders>
            <w:shd w:val="clear" w:color="auto" w:fill="FFFFFF"/>
            <w:noWrap/>
            <w:vAlign w:val="bottom"/>
            <w:hideMark/>
          </w:tcPr>
          <w:p w:rsidR="009A075F" w:rsidRPr="000B79A9" w:rsidRDefault="009A075F" w:rsidP="00225B05">
            <w:pPr>
              <w:rPr>
                <w:color w:val="000000"/>
                <w:sz w:val="20"/>
                <w:szCs w:val="20"/>
              </w:rPr>
            </w:pPr>
            <w:r w:rsidRPr="000B79A9">
              <w:rPr>
                <w:color w:val="000000"/>
                <w:sz w:val="20"/>
                <w:szCs w:val="20"/>
              </w:rPr>
              <w:t> </w:t>
            </w:r>
          </w:p>
        </w:tc>
        <w:tc>
          <w:tcPr>
            <w:tcW w:w="5381" w:type="dxa"/>
            <w:tcBorders>
              <w:top w:val="nil"/>
              <w:left w:val="nil"/>
              <w:bottom w:val="single" w:sz="4" w:space="0" w:color="auto"/>
              <w:right w:val="single" w:sz="8" w:space="0" w:color="auto"/>
            </w:tcBorders>
            <w:shd w:val="clear" w:color="auto" w:fill="FFFFFF"/>
            <w:vAlign w:val="center"/>
            <w:hideMark/>
          </w:tcPr>
          <w:p w:rsidR="009A075F" w:rsidRDefault="009A075F" w:rsidP="00CF7E19">
            <w:pPr>
              <w:numPr>
                <w:ilvl w:val="0"/>
                <w:numId w:val="16"/>
              </w:numPr>
              <w:rPr>
                <w:color w:val="000000"/>
                <w:sz w:val="20"/>
                <w:szCs w:val="20"/>
              </w:rPr>
            </w:pPr>
            <w:r w:rsidRPr="000B79A9">
              <w:rPr>
                <w:color w:val="000000"/>
                <w:sz w:val="20"/>
                <w:szCs w:val="20"/>
              </w:rPr>
              <w:t>1.1.3 Expérimenter pour comprendre et décrire un systèm</w:t>
            </w:r>
            <w:r w:rsidR="000B79A9">
              <w:rPr>
                <w:color w:val="000000"/>
                <w:sz w:val="20"/>
                <w:szCs w:val="20"/>
              </w:rPr>
              <w:t>e</w:t>
            </w:r>
          </w:p>
          <w:p w:rsidR="000B79A9" w:rsidRPr="000B79A9" w:rsidRDefault="000B79A9" w:rsidP="000B79A9">
            <w:pPr>
              <w:ind w:left="720"/>
              <w:rPr>
                <w:color w:val="000000"/>
                <w:sz w:val="20"/>
                <w:szCs w:val="20"/>
              </w:rPr>
            </w:pPr>
          </w:p>
        </w:tc>
        <w:tc>
          <w:tcPr>
            <w:tcW w:w="4037" w:type="dxa"/>
            <w:tcBorders>
              <w:top w:val="nil"/>
              <w:left w:val="nil"/>
              <w:bottom w:val="single" w:sz="4" w:space="0" w:color="auto"/>
              <w:right w:val="single" w:sz="8" w:space="0" w:color="auto"/>
            </w:tcBorders>
            <w:shd w:val="clear" w:color="auto" w:fill="FFFFFF"/>
          </w:tcPr>
          <w:p w:rsidR="009A075F" w:rsidRDefault="009A075F" w:rsidP="00225B05">
            <w:pPr>
              <w:rPr>
                <w:rFonts w:ascii="Calibri" w:hAnsi="Calibri"/>
                <w:color w:val="000000"/>
                <w:sz w:val="22"/>
                <w:szCs w:val="22"/>
              </w:rPr>
            </w:pPr>
          </w:p>
        </w:tc>
      </w:tr>
      <w:tr w:rsidR="009A075F" w:rsidTr="00876946">
        <w:trPr>
          <w:trHeight w:val="300"/>
        </w:trPr>
        <w:tc>
          <w:tcPr>
            <w:tcW w:w="496" w:type="dxa"/>
            <w:tcBorders>
              <w:top w:val="nil"/>
              <w:left w:val="single" w:sz="8" w:space="0" w:color="auto"/>
              <w:bottom w:val="nil"/>
              <w:right w:val="nil"/>
            </w:tcBorders>
            <w:shd w:val="clear" w:color="000000" w:fill="E5DFEC"/>
            <w:noWrap/>
            <w:vAlign w:val="bottom"/>
            <w:hideMark/>
          </w:tcPr>
          <w:p w:rsidR="009A075F" w:rsidRPr="000B79A9" w:rsidRDefault="009A075F" w:rsidP="00225B05">
            <w:pPr>
              <w:rPr>
                <w:color w:val="000000"/>
                <w:sz w:val="20"/>
                <w:szCs w:val="20"/>
              </w:rPr>
            </w:pPr>
            <w:r w:rsidRPr="000B79A9">
              <w:rPr>
                <w:color w:val="000000"/>
                <w:sz w:val="20"/>
                <w:szCs w:val="20"/>
              </w:rPr>
              <w:t> </w:t>
            </w:r>
          </w:p>
        </w:tc>
        <w:tc>
          <w:tcPr>
            <w:tcW w:w="5811" w:type="dxa"/>
            <w:gridSpan w:val="4"/>
            <w:tcBorders>
              <w:top w:val="single" w:sz="4" w:space="0" w:color="auto"/>
              <w:left w:val="nil"/>
              <w:bottom w:val="nil"/>
              <w:right w:val="single" w:sz="8" w:space="0" w:color="000000"/>
            </w:tcBorders>
            <w:shd w:val="clear" w:color="000000" w:fill="E5DFEC"/>
            <w:noWrap/>
            <w:vAlign w:val="center"/>
            <w:hideMark/>
          </w:tcPr>
          <w:p w:rsidR="000B79A9" w:rsidRPr="00AF1A09" w:rsidRDefault="000B79A9" w:rsidP="00225B05">
            <w:pPr>
              <w:rPr>
                <w:b/>
                <w:color w:val="000000"/>
                <w:sz w:val="20"/>
                <w:szCs w:val="20"/>
              </w:rPr>
            </w:pPr>
          </w:p>
          <w:p w:rsidR="000B79A9" w:rsidRPr="00AF1A09" w:rsidRDefault="004D7163" w:rsidP="00225B05">
            <w:pPr>
              <w:rPr>
                <w:b/>
                <w:color w:val="000000"/>
                <w:sz w:val="20"/>
                <w:szCs w:val="20"/>
              </w:rPr>
            </w:pPr>
            <w:r w:rsidRPr="00AF1A09">
              <w:rPr>
                <w:b/>
                <w:color w:val="000000"/>
                <w:sz w:val="20"/>
                <w:szCs w:val="20"/>
              </w:rPr>
              <w:t xml:space="preserve">SP </w:t>
            </w:r>
            <w:r w:rsidR="009A075F" w:rsidRPr="00AF1A09">
              <w:rPr>
                <w:b/>
                <w:color w:val="000000"/>
                <w:sz w:val="20"/>
                <w:szCs w:val="20"/>
              </w:rPr>
              <w:t>1.2 Etude du fonctionnement d'un système</w:t>
            </w:r>
          </w:p>
        </w:tc>
        <w:tc>
          <w:tcPr>
            <w:tcW w:w="4037" w:type="dxa"/>
            <w:tcBorders>
              <w:top w:val="single" w:sz="4" w:space="0" w:color="auto"/>
              <w:left w:val="nil"/>
              <w:bottom w:val="nil"/>
              <w:right w:val="single" w:sz="8" w:space="0" w:color="000000"/>
            </w:tcBorders>
            <w:shd w:val="clear" w:color="000000" w:fill="E5DFEC"/>
          </w:tcPr>
          <w:p w:rsidR="009A075F" w:rsidRDefault="009A075F" w:rsidP="00225B05">
            <w:pPr>
              <w:rPr>
                <w:rFonts w:ascii="Calibri" w:hAnsi="Calibri"/>
                <w:color w:val="000000"/>
                <w:sz w:val="22"/>
                <w:szCs w:val="22"/>
              </w:rPr>
            </w:pPr>
          </w:p>
        </w:tc>
      </w:tr>
      <w:tr w:rsidR="009A075F" w:rsidTr="00876946">
        <w:trPr>
          <w:trHeight w:val="300"/>
        </w:trPr>
        <w:tc>
          <w:tcPr>
            <w:tcW w:w="496" w:type="dxa"/>
            <w:tcBorders>
              <w:top w:val="nil"/>
              <w:left w:val="single" w:sz="8" w:space="0" w:color="auto"/>
              <w:bottom w:val="nil"/>
              <w:right w:val="nil"/>
            </w:tcBorders>
            <w:shd w:val="clear" w:color="auto" w:fill="FFFFFF"/>
            <w:noWrap/>
            <w:vAlign w:val="bottom"/>
            <w:hideMark/>
          </w:tcPr>
          <w:p w:rsidR="009A075F" w:rsidRPr="000B79A9" w:rsidRDefault="009A075F" w:rsidP="00225B05">
            <w:pPr>
              <w:rPr>
                <w:color w:val="000000"/>
                <w:sz w:val="20"/>
                <w:szCs w:val="20"/>
              </w:rPr>
            </w:pPr>
            <w:r w:rsidRPr="000B79A9">
              <w:rPr>
                <w:color w:val="000000"/>
                <w:sz w:val="20"/>
                <w:szCs w:val="20"/>
              </w:rPr>
              <w:t> </w:t>
            </w:r>
          </w:p>
        </w:tc>
        <w:tc>
          <w:tcPr>
            <w:tcW w:w="349" w:type="dxa"/>
            <w:gridSpan w:val="2"/>
            <w:tcBorders>
              <w:top w:val="nil"/>
              <w:left w:val="nil"/>
              <w:bottom w:val="nil"/>
              <w:right w:val="nil"/>
            </w:tcBorders>
            <w:shd w:val="clear" w:color="auto" w:fill="FFFFFF"/>
            <w:noWrap/>
            <w:vAlign w:val="bottom"/>
            <w:hideMark/>
          </w:tcPr>
          <w:p w:rsidR="009A075F" w:rsidRPr="000B79A9" w:rsidRDefault="009A075F" w:rsidP="00225B05">
            <w:pPr>
              <w:rPr>
                <w:color w:val="000000"/>
                <w:sz w:val="20"/>
                <w:szCs w:val="20"/>
              </w:rPr>
            </w:pPr>
            <w:r w:rsidRPr="000B79A9">
              <w:rPr>
                <w:color w:val="000000"/>
                <w:sz w:val="20"/>
                <w:szCs w:val="20"/>
              </w:rPr>
              <w:t> </w:t>
            </w:r>
          </w:p>
        </w:tc>
        <w:tc>
          <w:tcPr>
            <w:tcW w:w="5462" w:type="dxa"/>
            <w:gridSpan w:val="2"/>
            <w:tcBorders>
              <w:top w:val="nil"/>
              <w:left w:val="nil"/>
              <w:bottom w:val="nil"/>
              <w:right w:val="single" w:sz="8" w:space="0" w:color="auto"/>
            </w:tcBorders>
            <w:shd w:val="clear" w:color="auto" w:fill="FFFFFF"/>
            <w:vAlign w:val="center"/>
            <w:hideMark/>
          </w:tcPr>
          <w:p w:rsidR="002038E9" w:rsidRDefault="002038E9" w:rsidP="002038E9">
            <w:pPr>
              <w:ind w:left="720"/>
              <w:rPr>
                <w:color w:val="000000"/>
                <w:sz w:val="20"/>
                <w:szCs w:val="20"/>
              </w:rPr>
            </w:pPr>
          </w:p>
          <w:p w:rsidR="009A075F" w:rsidRDefault="009A075F" w:rsidP="00CF7E19">
            <w:pPr>
              <w:numPr>
                <w:ilvl w:val="0"/>
                <w:numId w:val="16"/>
              </w:numPr>
              <w:rPr>
                <w:color w:val="000000"/>
                <w:sz w:val="20"/>
                <w:szCs w:val="20"/>
              </w:rPr>
            </w:pPr>
            <w:r w:rsidRPr="000B79A9">
              <w:rPr>
                <w:color w:val="000000"/>
                <w:sz w:val="20"/>
                <w:szCs w:val="20"/>
              </w:rPr>
              <w:t>1.2.1 Analyser et modéliser un système à concevoir</w:t>
            </w:r>
          </w:p>
          <w:p w:rsidR="000B79A9" w:rsidRPr="000B79A9" w:rsidRDefault="000B79A9" w:rsidP="000B79A9">
            <w:pPr>
              <w:ind w:left="720"/>
              <w:rPr>
                <w:color w:val="000000"/>
                <w:sz w:val="20"/>
                <w:szCs w:val="20"/>
              </w:rPr>
            </w:pPr>
          </w:p>
        </w:tc>
        <w:tc>
          <w:tcPr>
            <w:tcW w:w="4037" w:type="dxa"/>
            <w:tcBorders>
              <w:top w:val="nil"/>
              <w:left w:val="nil"/>
              <w:bottom w:val="nil"/>
              <w:right w:val="single" w:sz="8" w:space="0" w:color="auto"/>
            </w:tcBorders>
            <w:shd w:val="clear" w:color="auto" w:fill="FFFFFF"/>
          </w:tcPr>
          <w:p w:rsidR="009A075F" w:rsidRDefault="009A075F" w:rsidP="00225B05">
            <w:pPr>
              <w:rPr>
                <w:rFonts w:ascii="Calibri" w:hAnsi="Calibri"/>
                <w:color w:val="000000"/>
                <w:sz w:val="22"/>
                <w:szCs w:val="22"/>
              </w:rPr>
            </w:pPr>
          </w:p>
        </w:tc>
      </w:tr>
      <w:tr w:rsidR="009A075F" w:rsidTr="00876946">
        <w:trPr>
          <w:trHeight w:val="300"/>
        </w:trPr>
        <w:tc>
          <w:tcPr>
            <w:tcW w:w="496" w:type="dxa"/>
            <w:tcBorders>
              <w:top w:val="nil"/>
              <w:left w:val="single" w:sz="8" w:space="0" w:color="auto"/>
              <w:bottom w:val="nil"/>
              <w:right w:val="nil"/>
            </w:tcBorders>
            <w:shd w:val="clear" w:color="auto" w:fill="FFFFFF"/>
            <w:noWrap/>
            <w:vAlign w:val="bottom"/>
            <w:hideMark/>
          </w:tcPr>
          <w:p w:rsidR="009A075F" w:rsidRPr="000B79A9" w:rsidRDefault="009A075F" w:rsidP="00225B05">
            <w:pPr>
              <w:rPr>
                <w:color w:val="000000"/>
                <w:sz w:val="20"/>
                <w:szCs w:val="20"/>
              </w:rPr>
            </w:pPr>
            <w:r w:rsidRPr="000B79A9">
              <w:rPr>
                <w:color w:val="000000"/>
                <w:sz w:val="20"/>
                <w:szCs w:val="20"/>
              </w:rPr>
              <w:t> </w:t>
            </w:r>
          </w:p>
        </w:tc>
        <w:tc>
          <w:tcPr>
            <w:tcW w:w="349" w:type="dxa"/>
            <w:gridSpan w:val="2"/>
            <w:tcBorders>
              <w:top w:val="nil"/>
              <w:left w:val="nil"/>
              <w:bottom w:val="nil"/>
              <w:right w:val="nil"/>
            </w:tcBorders>
            <w:shd w:val="clear" w:color="auto" w:fill="FFFFFF"/>
            <w:noWrap/>
            <w:vAlign w:val="bottom"/>
            <w:hideMark/>
          </w:tcPr>
          <w:p w:rsidR="009A075F" w:rsidRPr="000B79A9" w:rsidRDefault="009A075F" w:rsidP="00225B05">
            <w:pPr>
              <w:rPr>
                <w:color w:val="000000"/>
                <w:sz w:val="20"/>
                <w:szCs w:val="20"/>
              </w:rPr>
            </w:pPr>
            <w:r w:rsidRPr="000B79A9">
              <w:rPr>
                <w:color w:val="000000"/>
                <w:sz w:val="20"/>
                <w:szCs w:val="20"/>
              </w:rPr>
              <w:t> </w:t>
            </w:r>
          </w:p>
        </w:tc>
        <w:tc>
          <w:tcPr>
            <w:tcW w:w="5462" w:type="dxa"/>
            <w:gridSpan w:val="2"/>
            <w:tcBorders>
              <w:top w:val="nil"/>
              <w:left w:val="nil"/>
              <w:bottom w:val="nil"/>
              <w:right w:val="single" w:sz="8" w:space="0" w:color="auto"/>
            </w:tcBorders>
            <w:shd w:val="clear" w:color="auto" w:fill="FFFFFF"/>
            <w:vAlign w:val="center"/>
            <w:hideMark/>
          </w:tcPr>
          <w:p w:rsidR="009A075F" w:rsidRDefault="009A075F" w:rsidP="00CF7E19">
            <w:pPr>
              <w:numPr>
                <w:ilvl w:val="0"/>
                <w:numId w:val="16"/>
              </w:numPr>
              <w:rPr>
                <w:color w:val="000000"/>
                <w:sz w:val="20"/>
                <w:szCs w:val="20"/>
              </w:rPr>
            </w:pPr>
            <w:r w:rsidRPr="000B79A9">
              <w:rPr>
                <w:color w:val="000000"/>
                <w:sz w:val="20"/>
                <w:szCs w:val="20"/>
              </w:rPr>
              <w:t>1.2.2 Analyser et modéliser un système existant</w:t>
            </w:r>
          </w:p>
          <w:p w:rsidR="000B79A9" w:rsidRPr="000B79A9" w:rsidRDefault="000B79A9" w:rsidP="000B79A9">
            <w:pPr>
              <w:ind w:left="720"/>
              <w:rPr>
                <w:color w:val="000000"/>
                <w:sz w:val="20"/>
                <w:szCs w:val="20"/>
              </w:rPr>
            </w:pPr>
          </w:p>
        </w:tc>
        <w:tc>
          <w:tcPr>
            <w:tcW w:w="4037" w:type="dxa"/>
            <w:tcBorders>
              <w:top w:val="nil"/>
              <w:left w:val="nil"/>
              <w:bottom w:val="nil"/>
              <w:right w:val="single" w:sz="8" w:space="0" w:color="auto"/>
            </w:tcBorders>
            <w:shd w:val="clear" w:color="auto" w:fill="FFFFFF"/>
          </w:tcPr>
          <w:p w:rsidR="009A075F" w:rsidRDefault="009A075F" w:rsidP="00225B05">
            <w:pPr>
              <w:rPr>
                <w:rFonts w:ascii="Calibri" w:hAnsi="Calibri"/>
                <w:color w:val="000000"/>
                <w:sz w:val="22"/>
                <w:szCs w:val="22"/>
              </w:rPr>
            </w:pPr>
          </w:p>
        </w:tc>
      </w:tr>
      <w:tr w:rsidR="009A075F" w:rsidTr="00876946">
        <w:trPr>
          <w:trHeight w:val="300"/>
        </w:trPr>
        <w:tc>
          <w:tcPr>
            <w:tcW w:w="496" w:type="dxa"/>
            <w:tcBorders>
              <w:top w:val="nil"/>
              <w:left w:val="single" w:sz="8" w:space="0" w:color="auto"/>
              <w:bottom w:val="single" w:sz="4" w:space="0" w:color="auto"/>
              <w:right w:val="nil"/>
            </w:tcBorders>
            <w:shd w:val="clear" w:color="auto" w:fill="FFFFFF"/>
            <w:noWrap/>
            <w:vAlign w:val="bottom"/>
            <w:hideMark/>
          </w:tcPr>
          <w:p w:rsidR="009A075F" w:rsidRPr="000B79A9" w:rsidRDefault="009A075F" w:rsidP="00225B05">
            <w:pPr>
              <w:rPr>
                <w:color w:val="000000"/>
                <w:sz w:val="20"/>
                <w:szCs w:val="20"/>
              </w:rPr>
            </w:pPr>
            <w:r w:rsidRPr="000B79A9">
              <w:rPr>
                <w:color w:val="000000"/>
                <w:sz w:val="20"/>
                <w:szCs w:val="20"/>
              </w:rPr>
              <w:t> </w:t>
            </w:r>
          </w:p>
        </w:tc>
        <w:tc>
          <w:tcPr>
            <w:tcW w:w="349" w:type="dxa"/>
            <w:gridSpan w:val="2"/>
            <w:tcBorders>
              <w:top w:val="nil"/>
              <w:left w:val="nil"/>
              <w:bottom w:val="single" w:sz="4" w:space="0" w:color="auto"/>
              <w:right w:val="nil"/>
            </w:tcBorders>
            <w:shd w:val="clear" w:color="auto" w:fill="FFFFFF"/>
            <w:noWrap/>
            <w:vAlign w:val="bottom"/>
            <w:hideMark/>
          </w:tcPr>
          <w:p w:rsidR="009A075F" w:rsidRPr="000B79A9" w:rsidRDefault="009A075F" w:rsidP="00225B05">
            <w:pPr>
              <w:rPr>
                <w:color w:val="000000"/>
                <w:sz w:val="20"/>
                <w:szCs w:val="20"/>
              </w:rPr>
            </w:pPr>
            <w:r w:rsidRPr="000B79A9">
              <w:rPr>
                <w:color w:val="000000"/>
                <w:sz w:val="20"/>
                <w:szCs w:val="20"/>
              </w:rPr>
              <w:t> </w:t>
            </w:r>
          </w:p>
        </w:tc>
        <w:tc>
          <w:tcPr>
            <w:tcW w:w="5462" w:type="dxa"/>
            <w:gridSpan w:val="2"/>
            <w:tcBorders>
              <w:top w:val="nil"/>
              <w:left w:val="nil"/>
              <w:bottom w:val="single" w:sz="4" w:space="0" w:color="auto"/>
              <w:right w:val="single" w:sz="8" w:space="0" w:color="auto"/>
            </w:tcBorders>
            <w:shd w:val="clear" w:color="auto" w:fill="FFFFFF"/>
            <w:vAlign w:val="center"/>
            <w:hideMark/>
          </w:tcPr>
          <w:p w:rsidR="009A075F" w:rsidRDefault="009A075F" w:rsidP="00CF7E19">
            <w:pPr>
              <w:numPr>
                <w:ilvl w:val="0"/>
                <w:numId w:val="16"/>
              </w:numPr>
              <w:rPr>
                <w:color w:val="000000"/>
                <w:sz w:val="20"/>
                <w:szCs w:val="20"/>
              </w:rPr>
            </w:pPr>
            <w:r w:rsidRPr="000B79A9">
              <w:rPr>
                <w:color w:val="000000"/>
                <w:sz w:val="20"/>
                <w:szCs w:val="20"/>
              </w:rPr>
              <w:t>1.2.3 Diagnostiquer la cause d'un dysfonctionnement</w:t>
            </w:r>
          </w:p>
          <w:p w:rsidR="000B79A9" w:rsidRPr="000B79A9" w:rsidRDefault="000B79A9" w:rsidP="000B79A9">
            <w:pPr>
              <w:ind w:left="720"/>
              <w:rPr>
                <w:color w:val="000000"/>
                <w:sz w:val="20"/>
                <w:szCs w:val="20"/>
              </w:rPr>
            </w:pPr>
          </w:p>
        </w:tc>
        <w:tc>
          <w:tcPr>
            <w:tcW w:w="4037" w:type="dxa"/>
            <w:tcBorders>
              <w:top w:val="nil"/>
              <w:left w:val="nil"/>
              <w:bottom w:val="single" w:sz="4" w:space="0" w:color="auto"/>
              <w:right w:val="single" w:sz="8" w:space="0" w:color="auto"/>
            </w:tcBorders>
            <w:shd w:val="clear" w:color="auto" w:fill="FFFFFF"/>
          </w:tcPr>
          <w:p w:rsidR="009A075F" w:rsidRDefault="009A075F" w:rsidP="00225B05">
            <w:pPr>
              <w:rPr>
                <w:rFonts w:ascii="Calibri" w:hAnsi="Calibri"/>
                <w:color w:val="000000"/>
                <w:sz w:val="22"/>
                <w:szCs w:val="22"/>
              </w:rPr>
            </w:pPr>
          </w:p>
        </w:tc>
      </w:tr>
      <w:tr w:rsidR="009A075F" w:rsidTr="00876946">
        <w:trPr>
          <w:trHeight w:val="300"/>
        </w:trPr>
        <w:tc>
          <w:tcPr>
            <w:tcW w:w="496" w:type="dxa"/>
            <w:tcBorders>
              <w:top w:val="nil"/>
              <w:left w:val="single" w:sz="8" w:space="0" w:color="auto"/>
              <w:bottom w:val="nil"/>
              <w:right w:val="nil"/>
            </w:tcBorders>
            <w:shd w:val="clear" w:color="000000" w:fill="E5DFEC"/>
            <w:noWrap/>
            <w:vAlign w:val="bottom"/>
            <w:hideMark/>
          </w:tcPr>
          <w:p w:rsidR="009A075F" w:rsidRPr="000B79A9" w:rsidRDefault="009A075F" w:rsidP="00225B05">
            <w:pPr>
              <w:rPr>
                <w:color w:val="000000"/>
                <w:sz w:val="20"/>
                <w:szCs w:val="20"/>
              </w:rPr>
            </w:pPr>
            <w:r w:rsidRPr="000B79A9">
              <w:rPr>
                <w:color w:val="000000"/>
                <w:sz w:val="20"/>
                <w:szCs w:val="20"/>
              </w:rPr>
              <w:t> </w:t>
            </w:r>
          </w:p>
        </w:tc>
        <w:tc>
          <w:tcPr>
            <w:tcW w:w="5811" w:type="dxa"/>
            <w:gridSpan w:val="4"/>
            <w:tcBorders>
              <w:top w:val="single" w:sz="4" w:space="0" w:color="auto"/>
              <w:left w:val="nil"/>
              <w:bottom w:val="nil"/>
              <w:right w:val="single" w:sz="8" w:space="0" w:color="000000"/>
            </w:tcBorders>
            <w:shd w:val="clear" w:color="000000" w:fill="E5DFEC"/>
            <w:noWrap/>
            <w:vAlign w:val="center"/>
            <w:hideMark/>
          </w:tcPr>
          <w:p w:rsidR="000B79A9" w:rsidRDefault="000B79A9" w:rsidP="00225B05">
            <w:pPr>
              <w:rPr>
                <w:color w:val="000000"/>
                <w:sz w:val="20"/>
                <w:szCs w:val="20"/>
              </w:rPr>
            </w:pPr>
          </w:p>
          <w:p w:rsidR="000B79A9" w:rsidRPr="00AF1A09" w:rsidRDefault="004D7163" w:rsidP="00225B05">
            <w:pPr>
              <w:rPr>
                <w:b/>
                <w:color w:val="000000"/>
                <w:sz w:val="20"/>
                <w:szCs w:val="20"/>
              </w:rPr>
            </w:pPr>
            <w:r w:rsidRPr="00AF1A09">
              <w:rPr>
                <w:b/>
                <w:color w:val="000000"/>
                <w:sz w:val="20"/>
                <w:szCs w:val="20"/>
              </w:rPr>
              <w:t xml:space="preserve">SP </w:t>
            </w:r>
            <w:r w:rsidR="009A075F" w:rsidRPr="00AF1A09">
              <w:rPr>
                <w:b/>
                <w:color w:val="000000"/>
                <w:sz w:val="20"/>
                <w:szCs w:val="20"/>
              </w:rPr>
              <w:t>1.3 Validation, vérification et test</w:t>
            </w:r>
          </w:p>
        </w:tc>
        <w:tc>
          <w:tcPr>
            <w:tcW w:w="4037" w:type="dxa"/>
            <w:tcBorders>
              <w:top w:val="single" w:sz="4" w:space="0" w:color="auto"/>
              <w:left w:val="nil"/>
              <w:bottom w:val="nil"/>
              <w:right w:val="single" w:sz="8" w:space="0" w:color="000000"/>
            </w:tcBorders>
            <w:shd w:val="clear" w:color="000000" w:fill="E5DFEC"/>
          </w:tcPr>
          <w:p w:rsidR="009A075F" w:rsidRDefault="009A075F" w:rsidP="00225B05">
            <w:pPr>
              <w:rPr>
                <w:rFonts w:ascii="Calibri" w:hAnsi="Calibri"/>
                <w:color w:val="000000"/>
                <w:sz w:val="22"/>
                <w:szCs w:val="22"/>
              </w:rPr>
            </w:pPr>
          </w:p>
        </w:tc>
      </w:tr>
      <w:tr w:rsidR="009A075F" w:rsidTr="00876946">
        <w:trPr>
          <w:trHeight w:val="300"/>
        </w:trPr>
        <w:tc>
          <w:tcPr>
            <w:tcW w:w="496" w:type="dxa"/>
            <w:tcBorders>
              <w:top w:val="nil"/>
              <w:left w:val="single" w:sz="8" w:space="0" w:color="auto"/>
              <w:bottom w:val="nil"/>
              <w:right w:val="nil"/>
            </w:tcBorders>
            <w:shd w:val="clear" w:color="auto" w:fill="FFFFFF"/>
            <w:noWrap/>
            <w:vAlign w:val="bottom"/>
            <w:hideMark/>
          </w:tcPr>
          <w:p w:rsidR="009A075F" w:rsidRPr="000B79A9" w:rsidRDefault="009A075F" w:rsidP="00225B05">
            <w:pPr>
              <w:rPr>
                <w:color w:val="000000"/>
                <w:sz w:val="20"/>
                <w:szCs w:val="20"/>
              </w:rPr>
            </w:pPr>
            <w:r w:rsidRPr="000B79A9">
              <w:rPr>
                <w:color w:val="000000"/>
                <w:sz w:val="20"/>
                <w:szCs w:val="20"/>
              </w:rPr>
              <w:t> </w:t>
            </w:r>
          </w:p>
        </w:tc>
        <w:tc>
          <w:tcPr>
            <w:tcW w:w="349" w:type="dxa"/>
            <w:gridSpan w:val="2"/>
            <w:tcBorders>
              <w:top w:val="nil"/>
              <w:left w:val="nil"/>
              <w:bottom w:val="nil"/>
              <w:right w:val="nil"/>
            </w:tcBorders>
            <w:shd w:val="clear" w:color="auto" w:fill="FFFFFF"/>
            <w:noWrap/>
            <w:vAlign w:val="bottom"/>
            <w:hideMark/>
          </w:tcPr>
          <w:p w:rsidR="009A075F" w:rsidRPr="000B79A9" w:rsidRDefault="009A075F" w:rsidP="00225B05">
            <w:pPr>
              <w:rPr>
                <w:color w:val="000000"/>
                <w:sz w:val="20"/>
                <w:szCs w:val="20"/>
              </w:rPr>
            </w:pPr>
            <w:r w:rsidRPr="000B79A9">
              <w:rPr>
                <w:color w:val="000000"/>
                <w:sz w:val="20"/>
                <w:szCs w:val="20"/>
              </w:rPr>
              <w:t> </w:t>
            </w:r>
          </w:p>
        </w:tc>
        <w:tc>
          <w:tcPr>
            <w:tcW w:w="5462" w:type="dxa"/>
            <w:gridSpan w:val="2"/>
            <w:tcBorders>
              <w:top w:val="nil"/>
              <w:left w:val="nil"/>
              <w:bottom w:val="nil"/>
              <w:right w:val="single" w:sz="8" w:space="0" w:color="auto"/>
            </w:tcBorders>
            <w:shd w:val="clear" w:color="auto" w:fill="FFFFFF"/>
            <w:vAlign w:val="center"/>
            <w:hideMark/>
          </w:tcPr>
          <w:p w:rsidR="002038E9" w:rsidRDefault="002038E9" w:rsidP="002038E9">
            <w:pPr>
              <w:ind w:left="720"/>
              <w:rPr>
                <w:color w:val="000000"/>
                <w:sz w:val="20"/>
                <w:szCs w:val="20"/>
              </w:rPr>
            </w:pPr>
          </w:p>
          <w:p w:rsidR="009A075F" w:rsidRPr="000B79A9" w:rsidRDefault="009A075F" w:rsidP="00CF7E19">
            <w:pPr>
              <w:numPr>
                <w:ilvl w:val="0"/>
                <w:numId w:val="16"/>
              </w:numPr>
              <w:rPr>
                <w:color w:val="000000"/>
                <w:sz w:val="20"/>
                <w:szCs w:val="20"/>
              </w:rPr>
            </w:pPr>
            <w:r w:rsidRPr="000B79A9">
              <w:rPr>
                <w:color w:val="000000"/>
                <w:sz w:val="20"/>
                <w:szCs w:val="20"/>
              </w:rPr>
              <w:t>1.3.1 Analyser le cahier des charges pour définir des plans de test</w:t>
            </w:r>
          </w:p>
        </w:tc>
        <w:tc>
          <w:tcPr>
            <w:tcW w:w="4037" w:type="dxa"/>
            <w:tcBorders>
              <w:top w:val="nil"/>
              <w:left w:val="nil"/>
              <w:bottom w:val="nil"/>
              <w:right w:val="single" w:sz="8" w:space="0" w:color="auto"/>
            </w:tcBorders>
            <w:shd w:val="clear" w:color="auto" w:fill="FFFFFF"/>
          </w:tcPr>
          <w:p w:rsidR="009A075F" w:rsidRDefault="009A075F" w:rsidP="00225B05">
            <w:pPr>
              <w:rPr>
                <w:rFonts w:ascii="Calibri" w:hAnsi="Calibri"/>
                <w:color w:val="000000"/>
                <w:sz w:val="22"/>
                <w:szCs w:val="22"/>
              </w:rPr>
            </w:pPr>
          </w:p>
        </w:tc>
      </w:tr>
      <w:tr w:rsidR="009A075F" w:rsidTr="00876946">
        <w:trPr>
          <w:trHeight w:val="285"/>
        </w:trPr>
        <w:tc>
          <w:tcPr>
            <w:tcW w:w="496" w:type="dxa"/>
            <w:tcBorders>
              <w:top w:val="nil"/>
              <w:left w:val="single" w:sz="8" w:space="0" w:color="auto"/>
              <w:bottom w:val="nil"/>
              <w:right w:val="nil"/>
            </w:tcBorders>
            <w:shd w:val="clear" w:color="auto" w:fill="FFFFFF"/>
            <w:noWrap/>
            <w:vAlign w:val="bottom"/>
            <w:hideMark/>
          </w:tcPr>
          <w:p w:rsidR="009A075F" w:rsidRPr="000B79A9" w:rsidRDefault="009A075F" w:rsidP="00225B05">
            <w:pPr>
              <w:rPr>
                <w:color w:val="000000"/>
                <w:sz w:val="20"/>
                <w:szCs w:val="20"/>
              </w:rPr>
            </w:pPr>
            <w:r w:rsidRPr="000B79A9">
              <w:rPr>
                <w:color w:val="000000"/>
                <w:sz w:val="20"/>
                <w:szCs w:val="20"/>
              </w:rPr>
              <w:t> </w:t>
            </w:r>
          </w:p>
        </w:tc>
        <w:tc>
          <w:tcPr>
            <w:tcW w:w="349" w:type="dxa"/>
            <w:gridSpan w:val="2"/>
            <w:tcBorders>
              <w:top w:val="nil"/>
              <w:left w:val="nil"/>
              <w:bottom w:val="nil"/>
              <w:right w:val="nil"/>
            </w:tcBorders>
            <w:shd w:val="clear" w:color="auto" w:fill="FFFFFF"/>
            <w:noWrap/>
            <w:vAlign w:val="bottom"/>
            <w:hideMark/>
          </w:tcPr>
          <w:p w:rsidR="009A075F" w:rsidRPr="000B79A9" w:rsidRDefault="009A075F" w:rsidP="00225B05">
            <w:pPr>
              <w:rPr>
                <w:color w:val="000000"/>
                <w:sz w:val="20"/>
                <w:szCs w:val="20"/>
              </w:rPr>
            </w:pPr>
            <w:r w:rsidRPr="000B79A9">
              <w:rPr>
                <w:color w:val="000000"/>
                <w:sz w:val="20"/>
                <w:szCs w:val="20"/>
              </w:rPr>
              <w:t> </w:t>
            </w:r>
          </w:p>
        </w:tc>
        <w:tc>
          <w:tcPr>
            <w:tcW w:w="5462" w:type="dxa"/>
            <w:gridSpan w:val="2"/>
            <w:tcBorders>
              <w:top w:val="nil"/>
              <w:left w:val="nil"/>
              <w:bottom w:val="nil"/>
              <w:right w:val="single" w:sz="8" w:space="0" w:color="auto"/>
            </w:tcBorders>
            <w:shd w:val="clear" w:color="auto" w:fill="FFFFFF"/>
            <w:vAlign w:val="center"/>
            <w:hideMark/>
          </w:tcPr>
          <w:p w:rsidR="009A075F" w:rsidRPr="000B79A9" w:rsidRDefault="009A075F" w:rsidP="00CF7E19">
            <w:pPr>
              <w:numPr>
                <w:ilvl w:val="0"/>
                <w:numId w:val="16"/>
              </w:numPr>
              <w:rPr>
                <w:color w:val="000000"/>
                <w:sz w:val="20"/>
                <w:szCs w:val="20"/>
              </w:rPr>
            </w:pPr>
            <w:r w:rsidRPr="000B79A9">
              <w:rPr>
                <w:color w:val="000000"/>
                <w:sz w:val="20"/>
                <w:szCs w:val="20"/>
              </w:rPr>
              <w:t>1.3.2 Valider un modèle ou une démarche de conception en confrontant l'expérimentation à la simulation</w:t>
            </w:r>
          </w:p>
        </w:tc>
        <w:tc>
          <w:tcPr>
            <w:tcW w:w="4037" w:type="dxa"/>
            <w:tcBorders>
              <w:top w:val="nil"/>
              <w:left w:val="nil"/>
              <w:bottom w:val="nil"/>
              <w:right w:val="single" w:sz="8" w:space="0" w:color="auto"/>
            </w:tcBorders>
            <w:shd w:val="clear" w:color="auto" w:fill="FFFFFF"/>
          </w:tcPr>
          <w:p w:rsidR="009A075F" w:rsidRDefault="009A075F" w:rsidP="00225B05">
            <w:pPr>
              <w:rPr>
                <w:rFonts w:ascii="Calibri" w:hAnsi="Calibri"/>
                <w:color w:val="000000"/>
                <w:sz w:val="22"/>
                <w:szCs w:val="22"/>
              </w:rPr>
            </w:pPr>
          </w:p>
        </w:tc>
      </w:tr>
      <w:tr w:rsidR="009A075F" w:rsidTr="00876946">
        <w:trPr>
          <w:trHeight w:val="300"/>
        </w:trPr>
        <w:tc>
          <w:tcPr>
            <w:tcW w:w="496" w:type="dxa"/>
            <w:tcBorders>
              <w:top w:val="nil"/>
              <w:left w:val="single" w:sz="8" w:space="0" w:color="auto"/>
              <w:bottom w:val="single" w:sz="8" w:space="0" w:color="auto"/>
              <w:right w:val="nil"/>
            </w:tcBorders>
            <w:shd w:val="clear" w:color="auto" w:fill="FFFFFF"/>
            <w:noWrap/>
            <w:vAlign w:val="bottom"/>
            <w:hideMark/>
          </w:tcPr>
          <w:p w:rsidR="009A075F" w:rsidRPr="000B79A9" w:rsidRDefault="009A075F" w:rsidP="00225B05">
            <w:pPr>
              <w:rPr>
                <w:color w:val="000000"/>
                <w:sz w:val="20"/>
                <w:szCs w:val="20"/>
              </w:rPr>
            </w:pPr>
            <w:r w:rsidRPr="000B79A9">
              <w:rPr>
                <w:color w:val="000000"/>
                <w:sz w:val="20"/>
                <w:szCs w:val="20"/>
              </w:rPr>
              <w:t> </w:t>
            </w:r>
          </w:p>
        </w:tc>
        <w:tc>
          <w:tcPr>
            <w:tcW w:w="349" w:type="dxa"/>
            <w:gridSpan w:val="2"/>
            <w:tcBorders>
              <w:top w:val="nil"/>
              <w:left w:val="nil"/>
              <w:bottom w:val="single" w:sz="8" w:space="0" w:color="auto"/>
              <w:right w:val="nil"/>
            </w:tcBorders>
            <w:shd w:val="clear" w:color="auto" w:fill="FFFFFF"/>
            <w:noWrap/>
            <w:vAlign w:val="bottom"/>
            <w:hideMark/>
          </w:tcPr>
          <w:p w:rsidR="009A075F" w:rsidRPr="000B79A9" w:rsidRDefault="009A075F" w:rsidP="00225B05">
            <w:pPr>
              <w:rPr>
                <w:color w:val="000000"/>
                <w:sz w:val="20"/>
                <w:szCs w:val="20"/>
              </w:rPr>
            </w:pPr>
            <w:r w:rsidRPr="000B79A9">
              <w:rPr>
                <w:color w:val="000000"/>
                <w:sz w:val="20"/>
                <w:szCs w:val="20"/>
              </w:rPr>
              <w:t> </w:t>
            </w:r>
          </w:p>
        </w:tc>
        <w:tc>
          <w:tcPr>
            <w:tcW w:w="5462" w:type="dxa"/>
            <w:gridSpan w:val="2"/>
            <w:tcBorders>
              <w:top w:val="nil"/>
              <w:left w:val="nil"/>
              <w:bottom w:val="single" w:sz="8" w:space="0" w:color="auto"/>
              <w:right w:val="single" w:sz="8" w:space="0" w:color="auto"/>
            </w:tcBorders>
            <w:shd w:val="clear" w:color="auto" w:fill="FFFFFF"/>
            <w:vAlign w:val="center"/>
            <w:hideMark/>
          </w:tcPr>
          <w:p w:rsidR="009A075F" w:rsidRDefault="009A075F" w:rsidP="00CF7E19">
            <w:pPr>
              <w:numPr>
                <w:ilvl w:val="0"/>
                <w:numId w:val="16"/>
              </w:numPr>
              <w:rPr>
                <w:color w:val="000000"/>
                <w:sz w:val="20"/>
                <w:szCs w:val="20"/>
              </w:rPr>
            </w:pPr>
            <w:r w:rsidRPr="000B79A9">
              <w:rPr>
                <w:color w:val="000000"/>
                <w:sz w:val="20"/>
                <w:szCs w:val="20"/>
              </w:rPr>
              <w:t>1.3.3 Vérifier la conformité du livrable à sa spécification</w:t>
            </w:r>
          </w:p>
          <w:p w:rsidR="000B79A9" w:rsidRPr="000B79A9" w:rsidRDefault="000B79A9" w:rsidP="000B79A9">
            <w:pPr>
              <w:ind w:left="720"/>
              <w:rPr>
                <w:color w:val="000000"/>
                <w:sz w:val="20"/>
                <w:szCs w:val="20"/>
              </w:rPr>
            </w:pPr>
          </w:p>
        </w:tc>
        <w:tc>
          <w:tcPr>
            <w:tcW w:w="4037" w:type="dxa"/>
            <w:tcBorders>
              <w:top w:val="nil"/>
              <w:left w:val="nil"/>
              <w:bottom w:val="single" w:sz="8" w:space="0" w:color="auto"/>
              <w:right w:val="single" w:sz="8" w:space="0" w:color="auto"/>
            </w:tcBorders>
            <w:shd w:val="clear" w:color="auto" w:fill="FFFFFF"/>
          </w:tcPr>
          <w:p w:rsidR="009A075F" w:rsidRDefault="009A075F" w:rsidP="00225B05">
            <w:pPr>
              <w:rPr>
                <w:rFonts w:ascii="Calibri" w:hAnsi="Calibri"/>
                <w:color w:val="000000"/>
                <w:sz w:val="22"/>
                <w:szCs w:val="22"/>
              </w:rPr>
            </w:pPr>
          </w:p>
        </w:tc>
      </w:tr>
    </w:tbl>
    <w:p w:rsidR="004D7163" w:rsidRDefault="004D7163"/>
    <w:p w:rsidR="004D7163" w:rsidRDefault="004D7163"/>
    <w:p w:rsidR="0080209F" w:rsidRDefault="0080209F" w:rsidP="0080209F">
      <w:pPr>
        <w:ind w:left="644"/>
        <w:rPr>
          <w:b/>
          <w:sz w:val="20"/>
          <w:szCs w:val="20"/>
        </w:rPr>
      </w:pPr>
      <w:r>
        <w:rPr>
          <w:b/>
          <w:sz w:val="20"/>
          <w:szCs w:val="20"/>
        </w:rPr>
        <w:br w:type="page"/>
      </w:r>
      <w:r>
        <w:rPr>
          <w:b/>
          <w:sz w:val="20"/>
          <w:szCs w:val="20"/>
        </w:rPr>
        <w:lastRenderedPageBreak/>
        <w:t xml:space="preserve">Cocher la case </w:t>
      </w:r>
      <w:r w:rsidRPr="00CF7E19">
        <w:rPr>
          <w:b/>
          <w:sz w:val="28"/>
          <w:szCs w:val="28"/>
        </w:rPr>
        <w:sym w:font="Symbol" w:char="F0FF"/>
      </w:r>
      <w:r>
        <w:rPr>
          <w:b/>
          <w:sz w:val="20"/>
          <w:szCs w:val="20"/>
        </w:rPr>
        <w:t xml:space="preserve"> pour chacune des trajectoires de développement qu’il semble possible de suivre dans le cadre du poste proposé pour les 3 ans. Indiquer dans la colonne de droite tout commentaire utile pour expliciter.</w:t>
      </w:r>
    </w:p>
    <w:p w:rsidR="004D7163" w:rsidRDefault="004D7163"/>
    <w:tbl>
      <w:tblPr>
        <w:tblpPr w:leftFromText="141" w:rightFromText="141" w:vertAnchor="text" w:horzAnchor="margin" w:tblpXSpec="center" w:tblpY="118"/>
        <w:tblW w:w="10344" w:type="dxa"/>
        <w:tblCellMar>
          <w:left w:w="70" w:type="dxa"/>
          <w:right w:w="70" w:type="dxa"/>
        </w:tblCellMar>
        <w:tblLook w:val="04A0" w:firstRow="1" w:lastRow="0" w:firstColumn="1" w:lastColumn="0" w:noHBand="0" w:noVBand="1"/>
      </w:tblPr>
      <w:tblGrid>
        <w:gridCol w:w="360"/>
        <w:gridCol w:w="485"/>
        <w:gridCol w:w="6738"/>
        <w:gridCol w:w="2761"/>
      </w:tblGrid>
      <w:tr w:rsidR="009A075F" w:rsidRPr="00AF1A09" w:rsidTr="00876946">
        <w:trPr>
          <w:trHeight w:val="300"/>
        </w:trPr>
        <w:tc>
          <w:tcPr>
            <w:tcW w:w="7583" w:type="dxa"/>
            <w:gridSpan w:val="3"/>
            <w:tcBorders>
              <w:top w:val="single" w:sz="8" w:space="0" w:color="auto"/>
              <w:left w:val="single" w:sz="8" w:space="0" w:color="auto"/>
              <w:bottom w:val="nil"/>
              <w:right w:val="single" w:sz="8" w:space="0" w:color="000000"/>
            </w:tcBorders>
            <w:shd w:val="clear" w:color="auto" w:fill="CCC0D9"/>
            <w:noWrap/>
            <w:vAlign w:val="bottom"/>
            <w:hideMark/>
          </w:tcPr>
          <w:p w:rsidR="00460CF5" w:rsidRDefault="009A075F" w:rsidP="00460CF5">
            <w:pPr>
              <w:autoSpaceDE w:val="0"/>
              <w:autoSpaceDN w:val="0"/>
              <w:adjustRightInd w:val="0"/>
              <w:rPr>
                <w:rFonts w:ascii="BitstreamVeraSans-Roman" w:hAnsi="BitstreamVeraSans-Roman" w:cs="BitstreamVeraSans-Roman"/>
                <w:sz w:val="22"/>
                <w:szCs w:val="22"/>
              </w:rPr>
            </w:pPr>
            <w:r w:rsidRPr="0080209F">
              <w:rPr>
                <w:b/>
                <w:bCs/>
                <w:color w:val="000000"/>
                <w:sz w:val="28"/>
                <w:u w:val="single"/>
              </w:rPr>
              <w:t>Compétence 2</w:t>
            </w:r>
            <w:r w:rsidRPr="0080209F">
              <w:rPr>
                <w:b/>
                <w:bCs/>
                <w:color w:val="000000"/>
                <w:sz w:val="28"/>
              </w:rPr>
              <w:t xml:space="preserve"> : Développer des systèmes complexes sous contraintes </w:t>
            </w:r>
            <w:r w:rsidR="00460CF5" w:rsidRPr="0080209F">
              <w:rPr>
                <w:rFonts w:ascii="BitstreamVeraSans-Roman" w:hAnsi="BitstreamVeraSans-Roman" w:cs="BitstreamVeraSans-Roman"/>
                <w:szCs w:val="22"/>
              </w:rPr>
              <w:t xml:space="preserve"> </w:t>
            </w:r>
          </w:p>
          <w:p w:rsidR="00460CF5" w:rsidRPr="00017230" w:rsidRDefault="00460CF5" w:rsidP="00460CF5">
            <w:pPr>
              <w:autoSpaceDE w:val="0"/>
              <w:autoSpaceDN w:val="0"/>
              <w:adjustRightInd w:val="0"/>
              <w:rPr>
                <w:sz w:val="18"/>
                <w:szCs w:val="18"/>
              </w:rPr>
            </w:pPr>
            <w:r w:rsidRPr="00017230">
              <w:rPr>
                <w:sz w:val="18"/>
                <w:szCs w:val="18"/>
              </w:rPr>
              <w:t>en prenant en compte :</w:t>
            </w:r>
          </w:p>
          <w:p w:rsidR="00460CF5" w:rsidRPr="00017230" w:rsidRDefault="00460CF5" w:rsidP="00460CF5">
            <w:pPr>
              <w:autoSpaceDE w:val="0"/>
              <w:autoSpaceDN w:val="0"/>
              <w:adjustRightInd w:val="0"/>
              <w:ind w:left="708"/>
              <w:rPr>
                <w:sz w:val="18"/>
                <w:szCs w:val="18"/>
              </w:rPr>
            </w:pPr>
            <w:r w:rsidRPr="00017230">
              <w:rPr>
                <w:sz w:val="18"/>
                <w:szCs w:val="18"/>
              </w:rPr>
              <w:t>- les contraintes de ressources (</w:t>
            </w:r>
            <w:r w:rsidR="00C301F4" w:rsidRPr="00017230">
              <w:rPr>
                <w:sz w:val="18"/>
                <w:szCs w:val="18"/>
              </w:rPr>
              <w:t>matérielles</w:t>
            </w:r>
            <w:r w:rsidRPr="00017230">
              <w:rPr>
                <w:sz w:val="18"/>
                <w:szCs w:val="18"/>
              </w:rPr>
              <w:t>, temps, performance)</w:t>
            </w:r>
          </w:p>
          <w:p w:rsidR="00460CF5" w:rsidRPr="00017230" w:rsidRDefault="00460CF5" w:rsidP="00460CF5">
            <w:pPr>
              <w:autoSpaceDE w:val="0"/>
              <w:autoSpaceDN w:val="0"/>
              <w:adjustRightInd w:val="0"/>
              <w:ind w:left="708"/>
              <w:rPr>
                <w:sz w:val="18"/>
                <w:szCs w:val="18"/>
              </w:rPr>
            </w:pPr>
            <w:r w:rsidRPr="00017230">
              <w:rPr>
                <w:sz w:val="18"/>
                <w:szCs w:val="18"/>
              </w:rPr>
              <w:t>- les contraintes normatives</w:t>
            </w:r>
          </w:p>
          <w:p w:rsidR="00460CF5" w:rsidRPr="00017230" w:rsidRDefault="00460CF5" w:rsidP="00460CF5">
            <w:pPr>
              <w:autoSpaceDE w:val="0"/>
              <w:autoSpaceDN w:val="0"/>
              <w:adjustRightInd w:val="0"/>
              <w:ind w:left="708"/>
              <w:rPr>
                <w:sz w:val="18"/>
                <w:szCs w:val="18"/>
              </w:rPr>
            </w:pPr>
            <w:r w:rsidRPr="00017230">
              <w:rPr>
                <w:sz w:val="18"/>
                <w:szCs w:val="18"/>
              </w:rPr>
              <w:t xml:space="preserve">- la </w:t>
            </w:r>
            <w:r w:rsidR="00C301F4" w:rsidRPr="00017230">
              <w:rPr>
                <w:sz w:val="18"/>
                <w:szCs w:val="18"/>
              </w:rPr>
              <w:t>propriété</w:t>
            </w:r>
            <w:r w:rsidRPr="00017230">
              <w:rPr>
                <w:sz w:val="18"/>
                <w:szCs w:val="18"/>
              </w:rPr>
              <w:t>́ intellectuelle</w:t>
            </w:r>
          </w:p>
          <w:p w:rsidR="00460CF5" w:rsidRPr="00017230" w:rsidRDefault="00460CF5" w:rsidP="00460CF5">
            <w:pPr>
              <w:autoSpaceDE w:val="0"/>
              <w:autoSpaceDN w:val="0"/>
              <w:adjustRightInd w:val="0"/>
              <w:ind w:left="708"/>
              <w:rPr>
                <w:sz w:val="18"/>
                <w:szCs w:val="18"/>
              </w:rPr>
            </w:pPr>
            <w:r w:rsidRPr="00017230">
              <w:rPr>
                <w:sz w:val="18"/>
                <w:szCs w:val="18"/>
              </w:rPr>
              <w:t xml:space="preserve">- les contraintes fonctionnelles de </w:t>
            </w:r>
            <w:r w:rsidR="00C301F4" w:rsidRPr="00017230">
              <w:rPr>
                <w:sz w:val="18"/>
                <w:szCs w:val="18"/>
              </w:rPr>
              <w:t>sécurité</w:t>
            </w:r>
            <w:r w:rsidRPr="00017230">
              <w:rPr>
                <w:sz w:val="18"/>
                <w:szCs w:val="18"/>
              </w:rPr>
              <w:t xml:space="preserve">́, </w:t>
            </w:r>
            <w:r w:rsidR="00C301F4" w:rsidRPr="00017230">
              <w:rPr>
                <w:sz w:val="18"/>
                <w:szCs w:val="18"/>
              </w:rPr>
              <w:t>sûreté</w:t>
            </w:r>
            <w:r w:rsidRPr="00017230">
              <w:rPr>
                <w:sz w:val="18"/>
                <w:szCs w:val="18"/>
              </w:rPr>
              <w:t xml:space="preserve">́, </w:t>
            </w:r>
            <w:r w:rsidR="00C301F4" w:rsidRPr="00017230">
              <w:rPr>
                <w:sz w:val="18"/>
                <w:szCs w:val="18"/>
              </w:rPr>
              <w:t>intégration</w:t>
            </w:r>
          </w:p>
          <w:p w:rsidR="009A075F" w:rsidRPr="00AF1A09" w:rsidRDefault="00460CF5" w:rsidP="00460CF5">
            <w:pPr>
              <w:ind w:left="708"/>
              <w:rPr>
                <w:b/>
                <w:bCs/>
                <w:color w:val="000000"/>
              </w:rPr>
            </w:pPr>
            <w:r w:rsidRPr="00017230">
              <w:rPr>
                <w:sz w:val="18"/>
                <w:szCs w:val="18"/>
              </w:rPr>
              <w:t>et environnement</w:t>
            </w:r>
          </w:p>
        </w:tc>
        <w:tc>
          <w:tcPr>
            <w:tcW w:w="2761" w:type="dxa"/>
            <w:tcBorders>
              <w:top w:val="single" w:sz="8" w:space="0" w:color="auto"/>
              <w:left w:val="single" w:sz="8" w:space="0" w:color="auto"/>
              <w:bottom w:val="nil"/>
              <w:right w:val="single" w:sz="8" w:space="0" w:color="000000"/>
            </w:tcBorders>
            <w:shd w:val="clear" w:color="auto" w:fill="CCC0D9"/>
          </w:tcPr>
          <w:p w:rsidR="009A075F" w:rsidRPr="00460CF5" w:rsidRDefault="00A26A24" w:rsidP="00A26A24">
            <w:pPr>
              <w:jc w:val="center"/>
              <w:rPr>
                <w:b/>
                <w:bCs/>
                <w:color w:val="000000"/>
              </w:rPr>
            </w:pPr>
            <w:r w:rsidRPr="00460CF5">
              <w:rPr>
                <w:b/>
                <w:bCs/>
                <w:color w:val="000000"/>
              </w:rPr>
              <w:t>commentaires</w:t>
            </w:r>
          </w:p>
        </w:tc>
      </w:tr>
      <w:tr w:rsidR="009A075F" w:rsidRPr="00AF1A09" w:rsidTr="00876946">
        <w:trPr>
          <w:trHeight w:val="300"/>
        </w:trPr>
        <w:tc>
          <w:tcPr>
            <w:tcW w:w="360" w:type="dxa"/>
            <w:tcBorders>
              <w:top w:val="single" w:sz="4" w:space="0" w:color="auto"/>
              <w:left w:val="single" w:sz="8" w:space="0" w:color="auto"/>
              <w:bottom w:val="nil"/>
              <w:right w:val="nil"/>
            </w:tcBorders>
            <w:shd w:val="clear" w:color="auto" w:fill="E5DFEC"/>
            <w:noWrap/>
            <w:vAlign w:val="bottom"/>
            <w:hideMark/>
          </w:tcPr>
          <w:p w:rsidR="009A075F" w:rsidRPr="00AF1A09" w:rsidRDefault="009A075F" w:rsidP="00225B05">
            <w:pPr>
              <w:rPr>
                <w:color w:val="000000"/>
                <w:sz w:val="20"/>
                <w:szCs w:val="20"/>
              </w:rPr>
            </w:pPr>
            <w:r w:rsidRPr="00AF1A09">
              <w:rPr>
                <w:color w:val="000000"/>
                <w:sz w:val="20"/>
                <w:szCs w:val="20"/>
              </w:rPr>
              <w:t> </w:t>
            </w:r>
          </w:p>
        </w:tc>
        <w:tc>
          <w:tcPr>
            <w:tcW w:w="7223" w:type="dxa"/>
            <w:gridSpan w:val="2"/>
            <w:tcBorders>
              <w:top w:val="single" w:sz="4" w:space="0" w:color="auto"/>
              <w:left w:val="nil"/>
              <w:bottom w:val="nil"/>
              <w:right w:val="single" w:sz="8" w:space="0" w:color="000000"/>
            </w:tcBorders>
            <w:shd w:val="clear" w:color="auto" w:fill="E5DFEC"/>
            <w:noWrap/>
            <w:vAlign w:val="center"/>
            <w:hideMark/>
          </w:tcPr>
          <w:p w:rsidR="005A147C" w:rsidRDefault="005A147C" w:rsidP="00225B05">
            <w:pPr>
              <w:rPr>
                <w:b/>
                <w:color w:val="000000"/>
                <w:sz w:val="20"/>
                <w:szCs w:val="20"/>
              </w:rPr>
            </w:pPr>
          </w:p>
          <w:p w:rsidR="009A075F" w:rsidRPr="00AF1A09" w:rsidRDefault="004D7163" w:rsidP="00225B05">
            <w:pPr>
              <w:rPr>
                <w:b/>
                <w:color w:val="000000"/>
                <w:sz w:val="20"/>
                <w:szCs w:val="20"/>
              </w:rPr>
            </w:pPr>
            <w:r w:rsidRPr="00AF1A09">
              <w:rPr>
                <w:b/>
                <w:color w:val="000000"/>
                <w:sz w:val="20"/>
                <w:szCs w:val="20"/>
              </w:rPr>
              <w:t xml:space="preserve">SP </w:t>
            </w:r>
            <w:r w:rsidR="009A075F" w:rsidRPr="00AF1A09">
              <w:rPr>
                <w:b/>
                <w:color w:val="000000"/>
                <w:sz w:val="20"/>
                <w:szCs w:val="20"/>
              </w:rPr>
              <w:t>2.1 Conception de systèmes complexes sous contraintes à partir d'une spécification</w:t>
            </w:r>
          </w:p>
        </w:tc>
        <w:tc>
          <w:tcPr>
            <w:tcW w:w="2761" w:type="dxa"/>
            <w:tcBorders>
              <w:top w:val="single" w:sz="4" w:space="0" w:color="auto"/>
              <w:left w:val="nil"/>
              <w:bottom w:val="nil"/>
              <w:right w:val="single" w:sz="8" w:space="0" w:color="000000"/>
            </w:tcBorders>
            <w:shd w:val="clear" w:color="auto" w:fill="E5DFEC"/>
          </w:tcPr>
          <w:p w:rsidR="009A075F" w:rsidRPr="00AF1A09" w:rsidRDefault="009A075F" w:rsidP="00225B05">
            <w:pPr>
              <w:rPr>
                <w:color w:val="000000"/>
                <w:sz w:val="20"/>
                <w:szCs w:val="20"/>
              </w:rPr>
            </w:pPr>
          </w:p>
        </w:tc>
      </w:tr>
      <w:tr w:rsidR="009A075F" w:rsidRPr="00AF1A09" w:rsidTr="00876946">
        <w:trPr>
          <w:trHeight w:val="300"/>
        </w:trPr>
        <w:tc>
          <w:tcPr>
            <w:tcW w:w="360" w:type="dxa"/>
            <w:tcBorders>
              <w:top w:val="nil"/>
              <w:left w:val="single" w:sz="8" w:space="0" w:color="auto"/>
              <w:bottom w:val="nil"/>
              <w:right w:val="nil"/>
            </w:tcBorders>
            <w:shd w:val="clear" w:color="auto" w:fill="FFFFFF"/>
            <w:noWrap/>
            <w:vAlign w:val="bottom"/>
            <w:hideMark/>
          </w:tcPr>
          <w:p w:rsidR="009A075F" w:rsidRPr="00AF1A09" w:rsidRDefault="009A075F" w:rsidP="00225B05">
            <w:pPr>
              <w:rPr>
                <w:color w:val="000000"/>
                <w:sz w:val="20"/>
                <w:szCs w:val="20"/>
              </w:rPr>
            </w:pPr>
            <w:r w:rsidRPr="00AF1A09">
              <w:rPr>
                <w:color w:val="000000"/>
                <w:sz w:val="20"/>
                <w:szCs w:val="20"/>
              </w:rPr>
              <w:t> </w:t>
            </w:r>
          </w:p>
        </w:tc>
        <w:tc>
          <w:tcPr>
            <w:tcW w:w="485" w:type="dxa"/>
            <w:tcBorders>
              <w:top w:val="nil"/>
              <w:left w:val="nil"/>
              <w:bottom w:val="nil"/>
              <w:right w:val="nil"/>
            </w:tcBorders>
            <w:shd w:val="clear" w:color="auto" w:fill="FFFFFF"/>
            <w:noWrap/>
            <w:vAlign w:val="bottom"/>
            <w:hideMark/>
          </w:tcPr>
          <w:p w:rsidR="009A075F" w:rsidRPr="00AF1A09" w:rsidRDefault="009A075F" w:rsidP="00225B05">
            <w:pPr>
              <w:rPr>
                <w:color w:val="000000"/>
                <w:sz w:val="20"/>
                <w:szCs w:val="20"/>
              </w:rPr>
            </w:pPr>
            <w:r w:rsidRPr="00AF1A09">
              <w:rPr>
                <w:color w:val="000000"/>
                <w:sz w:val="20"/>
                <w:szCs w:val="20"/>
              </w:rPr>
              <w:t> </w:t>
            </w:r>
          </w:p>
        </w:tc>
        <w:tc>
          <w:tcPr>
            <w:tcW w:w="6738" w:type="dxa"/>
            <w:tcBorders>
              <w:top w:val="nil"/>
              <w:left w:val="nil"/>
              <w:bottom w:val="nil"/>
              <w:right w:val="single" w:sz="8" w:space="0" w:color="auto"/>
            </w:tcBorders>
            <w:shd w:val="clear" w:color="auto" w:fill="FFFFFF"/>
            <w:vAlign w:val="center"/>
            <w:hideMark/>
          </w:tcPr>
          <w:p w:rsidR="002038E9" w:rsidRDefault="002038E9" w:rsidP="002038E9">
            <w:pPr>
              <w:ind w:left="720"/>
              <w:rPr>
                <w:color w:val="000000"/>
                <w:sz w:val="20"/>
                <w:szCs w:val="20"/>
              </w:rPr>
            </w:pPr>
          </w:p>
          <w:p w:rsidR="009A075F" w:rsidRDefault="009A075F" w:rsidP="00AF1A09">
            <w:pPr>
              <w:numPr>
                <w:ilvl w:val="0"/>
                <w:numId w:val="18"/>
              </w:numPr>
              <w:rPr>
                <w:color w:val="000000"/>
                <w:sz w:val="20"/>
                <w:szCs w:val="20"/>
              </w:rPr>
            </w:pPr>
            <w:r w:rsidRPr="00AF1A09">
              <w:rPr>
                <w:color w:val="000000"/>
                <w:sz w:val="20"/>
                <w:szCs w:val="20"/>
              </w:rPr>
              <w:t>2.1.1 S'approprier ou définir une spécification technique et fonctionnelle</w:t>
            </w:r>
          </w:p>
          <w:p w:rsidR="005A147C" w:rsidRPr="00AF1A09" w:rsidRDefault="005A147C" w:rsidP="005A147C">
            <w:pPr>
              <w:ind w:left="720"/>
              <w:rPr>
                <w:color w:val="000000"/>
                <w:sz w:val="20"/>
                <w:szCs w:val="20"/>
              </w:rPr>
            </w:pPr>
          </w:p>
        </w:tc>
        <w:tc>
          <w:tcPr>
            <w:tcW w:w="2761" w:type="dxa"/>
            <w:tcBorders>
              <w:top w:val="nil"/>
              <w:left w:val="nil"/>
              <w:bottom w:val="nil"/>
              <w:right w:val="single" w:sz="8" w:space="0" w:color="auto"/>
            </w:tcBorders>
            <w:shd w:val="clear" w:color="auto" w:fill="FFFFFF"/>
          </w:tcPr>
          <w:p w:rsidR="009A075F" w:rsidRPr="00AF1A09" w:rsidRDefault="009A075F" w:rsidP="00225B05">
            <w:pPr>
              <w:rPr>
                <w:color w:val="000000"/>
                <w:sz w:val="20"/>
                <w:szCs w:val="20"/>
              </w:rPr>
            </w:pPr>
          </w:p>
        </w:tc>
      </w:tr>
      <w:tr w:rsidR="009A075F" w:rsidRPr="00AF1A09" w:rsidTr="00876946">
        <w:trPr>
          <w:trHeight w:val="300"/>
        </w:trPr>
        <w:tc>
          <w:tcPr>
            <w:tcW w:w="360" w:type="dxa"/>
            <w:tcBorders>
              <w:top w:val="nil"/>
              <w:left w:val="single" w:sz="8" w:space="0" w:color="auto"/>
              <w:bottom w:val="nil"/>
              <w:right w:val="nil"/>
            </w:tcBorders>
            <w:shd w:val="clear" w:color="auto" w:fill="FFFFFF"/>
            <w:noWrap/>
            <w:vAlign w:val="bottom"/>
            <w:hideMark/>
          </w:tcPr>
          <w:p w:rsidR="009A075F" w:rsidRPr="00AF1A09" w:rsidRDefault="009A075F" w:rsidP="00225B05">
            <w:pPr>
              <w:rPr>
                <w:color w:val="000000"/>
                <w:sz w:val="20"/>
                <w:szCs w:val="20"/>
              </w:rPr>
            </w:pPr>
            <w:r w:rsidRPr="00AF1A09">
              <w:rPr>
                <w:color w:val="000000"/>
                <w:sz w:val="20"/>
                <w:szCs w:val="20"/>
              </w:rPr>
              <w:t> </w:t>
            </w:r>
          </w:p>
        </w:tc>
        <w:tc>
          <w:tcPr>
            <w:tcW w:w="485" w:type="dxa"/>
            <w:tcBorders>
              <w:top w:val="nil"/>
              <w:left w:val="nil"/>
              <w:bottom w:val="nil"/>
              <w:right w:val="nil"/>
            </w:tcBorders>
            <w:shd w:val="clear" w:color="auto" w:fill="FFFFFF"/>
            <w:noWrap/>
            <w:vAlign w:val="bottom"/>
            <w:hideMark/>
          </w:tcPr>
          <w:p w:rsidR="009A075F" w:rsidRPr="00AF1A09" w:rsidRDefault="009A075F" w:rsidP="00225B05">
            <w:pPr>
              <w:rPr>
                <w:color w:val="000000"/>
                <w:sz w:val="20"/>
                <w:szCs w:val="20"/>
              </w:rPr>
            </w:pPr>
            <w:r w:rsidRPr="00AF1A09">
              <w:rPr>
                <w:color w:val="000000"/>
                <w:sz w:val="20"/>
                <w:szCs w:val="20"/>
              </w:rPr>
              <w:t> </w:t>
            </w:r>
          </w:p>
        </w:tc>
        <w:tc>
          <w:tcPr>
            <w:tcW w:w="6738" w:type="dxa"/>
            <w:tcBorders>
              <w:top w:val="nil"/>
              <w:left w:val="nil"/>
              <w:bottom w:val="nil"/>
              <w:right w:val="single" w:sz="8" w:space="0" w:color="auto"/>
            </w:tcBorders>
            <w:shd w:val="clear" w:color="auto" w:fill="FFFFFF"/>
            <w:vAlign w:val="center"/>
            <w:hideMark/>
          </w:tcPr>
          <w:p w:rsidR="009A075F" w:rsidRDefault="009A075F" w:rsidP="00AF1A09">
            <w:pPr>
              <w:numPr>
                <w:ilvl w:val="0"/>
                <w:numId w:val="18"/>
              </w:numPr>
              <w:rPr>
                <w:color w:val="000000"/>
                <w:sz w:val="20"/>
                <w:szCs w:val="20"/>
              </w:rPr>
            </w:pPr>
            <w:r w:rsidRPr="00AF1A09">
              <w:rPr>
                <w:color w:val="000000"/>
                <w:sz w:val="20"/>
                <w:szCs w:val="20"/>
              </w:rPr>
              <w:t xml:space="preserve">2.1.2 Identifier et définir les méthodes, les moyens d'étude et leur mise en </w:t>
            </w:r>
            <w:r w:rsidR="005A147C">
              <w:rPr>
                <w:color w:val="000000"/>
                <w:sz w:val="20"/>
                <w:szCs w:val="20"/>
              </w:rPr>
              <w:t>œuvre</w:t>
            </w:r>
          </w:p>
          <w:p w:rsidR="005A147C" w:rsidRPr="00AF1A09" w:rsidRDefault="005A147C" w:rsidP="005A147C">
            <w:pPr>
              <w:ind w:left="720"/>
              <w:rPr>
                <w:color w:val="000000"/>
                <w:sz w:val="20"/>
                <w:szCs w:val="20"/>
              </w:rPr>
            </w:pPr>
          </w:p>
        </w:tc>
        <w:tc>
          <w:tcPr>
            <w:tcW w:w="2761" w:type="dxa"/>
            <w:tcBorders>
              <w:top w:val="nil"/>
              <w:left w:val="nil"/>
              <w:bottom w:val="nil"/>
              <w:right w:val="single" w:sz="8" w:space="0" w:color="auto"/>
            </w:tcBorders>
            <w:shd w:val="clear" w:color="auto" w:fill="FFFFFF"/>
          </w:tcPr>
          <w:p w:rsidR="009A075F" w:rsidRPr="00AF1A09" w:rsidRDefault="009A075F" w:rsidP="00225B05">
            <w:pPr>
              <w:rPr>
                <w:color w:val="000000"/>
                <w:sz w:val="20"/>
                <w:szCs w:val="20"/>
              </w:rPr>
            </w:pPr>
          </w:p>
        </w:tc>
      </w:tr>
      <w:tr w:rsidR="009A075F" w:rsidRPr="00AF1A09" w:rsidTr="00876946">
        <w:trPr>
          <w:trHeight w:val="300"/>
        </w:trPr>
        <w:tc>
          <w:tcPr>
            <w:tcW w:w="360" w:type="dxa"/>
            <w:tcBorders>
              <w:top w:val="nil"/>
              <w:left w:val="single" w:sz="8" w:space="0" w:color="auto"/>
              <w:bottom w:val="nil"/>
              <w:right w:val="nil"/>
            </w:tcBorders>
            <w:shd w:val="clear" w:color="auto" w:fill="FFFFFF"/>
            <w:noWrap/>
            <w:vAlign w:val="bottom"/>
            <w:hideMark/>
          </w:tcPr>
          <w:p w:rsidR="009A075F" w:rsidRPr="00AF1A09" w:rsidRDefault="009A075F" w:rsidP="00225B05">
            <w:pPr>
              <w:rPr>
                <w:color w:val="000000"/>
                <w:sz w:val="20"/>
                <w:szCs w:val="20"/>
              </w:rPr>
            </w:pPr>
            <w:r w:rsidRPr="00AF1A09">
              <w:rPr>
                <w:color w:val="000000"/>
                <w:sz w:val="20"/>
                <w:szCs w:val="20"/>
              </w:rPr>
              <w:t> </w:t>
            </w:r>
          </w:p>
        </w:tc>
        <w:tc>
          <w:tcPr>
            <w:tcW w:w="485" w:type="dxa"/>
            <w:tcBorders>
              <w:top w:val="nil"/>
              <w:left w:val="nil"/>
              <w:bottom w:val="nil"/>
              <w:right w:val="nil"/>
            </w:tcBorders>
            <w:shd w:val="clear" w:color="auto" w:fill="FFFFFF"/>
            <w:noWrap/>
            <w:vAlign w:val="bottom"/>
            <w:hideMark/>
          </w:tcPr>
          <w:p w:rsidR="009A075F" w:rsidRPr="00AF1A09" w:rsidRDefault="009A075F" w:rsidP="00225B05">
            <w:pPr>
              <w:rPr>
                <w:color w:val="000000"/>
                <w:sz w:val="20"/>
                <w:szCs w:val="20"/>
              </w:rPr>
            </w:pPr>
            <w:r w:rsidRPr="00AF1A09">
              <w:rPr>
                <w:color w:val="000000"/>
                <w:sz w:val="20"/>
                <w:szCs w:val="20"/>
              </w:rPr>
              <w:t> </w:t>
            </w:r>
          </w:p>
        </w:tc>
        <w:tc>
          <w:tcPr>
            <w:tcW w:w="6738" w:type="dxa"/>
            <w:tcBorders>
              <w:top w:val="nil"/>
              <w:left w:val="nil"/>
              <w:bottom w:val="nil"/>
              <w:right w:val="single" w:sz="8" w:space="0" w:color="auto"/>
            </w:tcBorders>
            <w:shd w:val="clear" w:color="auto" w:fill="FFFFFF"/>
            <w:vAlign w:val="center"/>
            <w:hideMark/>
          </w:tcPr>
          <w:p w:rsidR="009A075F" w:rsidRDefault="009A075F" w:rsidP="00AF1A09">
            <w:pPr>
              <w:numPr>
                <w:ilvl w:val="0"/>
                <w:numId w:val="18"/>
              </w:numPr>
              <w:rPr>
                <w:color w:val="000000"/>
                <w:sz w:val="20"/>
                <w:szCs w:val="20"/>
              </w:rPr>
            </w:pPr>
            <w:r w:rsidRPr="00AF1A09">
              <w:rPr>
                <w:color w:val="000000"/>
                <w:sz w:val="20"/>
                <w:szCs w:val="20"/>
              </w:rPr>
              <w:t>2.1.3 Concevoir une architecture d'une solution logicielle et matérielle</w:t>
            </w:r>
          </w:p>
          <w:p w:rsidR="005A147C" w:rsidRPr="00AF1A09" w:rsidRDefault="005A147C" w:rsidP="005A147C">
            <w:pPr>
              <w:ind w:left="720"/>
              <w:rPr>
                <w:color w:val="000000"/>
                <w:sz w:val="20"/>
                <w:szCs w:val="20"/>
              </w:rPr>
            </w:pPr>
          </w:p>
        </w:tc>
        <w:tc>
          <w:tcPr>
            <w:tcW w:w="2761" w:type="dxa"/>
            <w:tcBorders>
              <w:top w:val="nil"/>
              <w:left w:val="nil"/>
              <w:bottom w:val="nil"/>
              <w:right w:val="single" w:sz="8" w:space="0" w:color="auto"/>
            </w:tcBorders>
            <w:shd w:val="clear" w:color="auto" w:fill="FFFFFF"/>
          </w:tcPr>
          <w:p w:rsidR="009A075F" w:rsidRPr="00AF1A09" w:rsidRDefault="009A075F" w:rsidP="00225B05">
            <w:pPr>
              <w:rPr>
                <w:color w:val="000000"/>
                <w:sz w:val="20"/>
                <w:szCs w:val="20"/>
              </w:rPr>
            </w:pPr>
          </w:p>
        </w:tc>
      </w:tr>
      <w:tr w:rsidR="009A075F" w:rsidRPr="00AF1A09" w:rsidTr="00876946">
        <w:trPr>
          <w:trHeight w:val="300"/>
        </w:trPr>
        <w:tc>
          <w:tcPr>
            <w:tcW w:w="360" w:type="dxa"/>
            <w:tcBorders>
              <w:top w:val="nil"/>
              <w:left w:val="single" w:sz="8" w:space="0" w:color="auto"/>
              <w:bottom w:val="single" w:sz="4" w:space="0" w:color="auto"/>
              <w:right w:val="nil"/>
            </w:tcBorders>
            <w:shd w:val="clear" w:color="auto" w:fill="FFFFFF"/>
            <w:noWrap/>
            <w:vAlign w:val="bottom"/>
            <w:hideMark/>
          </w:tcPr>
          <w:p w:rsidR="009A075F" w:rsidRPr="00AF1A09" w:rsidRDefault="009A075F" w:rsidP="00225B05">
            <w:pPr>
              <w:rPr>
                <w:color w:val="000000"/>
                <w:sz w:val="20"/>
                <w:szCs w:val="20"/>
              </w:rPr>
            </w:pPr>
            <w:r w:rsidRPr="00AF1A09">
              <w:rPr>
                <w:color w:val="000000"/>
                <w:sz w:val="20"/>
                <w:szCs w:val="20"/>
              </w:rPr>
              <w:t> </w:t>
            </w:r>
          </w:p>
        </w:tc>
        <w:tc>
          <w:tcPr>
            <w:tcW w:w="485" w:type="dxa"/>
            <w:tcBorders>
              <w:top w:val="nil"/>
              <w:left w:val="nil"/>
              <w:bottom w:val="single" w:sz="4" w:space="0" w:color="auto"/>
              <w:right w:val="nil"/>
            </w:tcBorders>
            <w:shd w:val="clear" w:color="auto" w:fill="FFFFFF"/>
            <w:noWrap/>
            <w:vAlign w:val="bottom"/>
            <w:hideMark/>
          </w:tcPr>
          <w:p w:rsidR="009A075F" w:rsidRPr="00AF1A09" w:rsidRDefault="009A075F" w:rsidP="00225B05">
            <w:pPr>
              <w:rPr>
                <w:color w:val="000000"/>
                <w:sz w:val="20"/>
                <w:szCs w:val="20"/>
              </w:rPr>
            </w:pPr>
            <w:r w:rsidRPr="00AF1A09">
              <w:rPr>
                <w:color w:val="000000"/>
                <w:sz w:val="20"/>
                <w:szCs w:val="20"/>
              </w:rPr>
              <w:t> </w:t>
            </w:r>
          </w:p>
        </w:tc>
        <w:tc>
          <w:tcPr>
            <w:tcW w:w="6738" w:type="dxa"/>
            <w:tcBorders>
              <w:top w:val="nil"/>
              <w:left w:val="nil"/>
              <w:bottom w:val="single" w:sz="4" w:space="0" w:color="auto"/>
              <w:right w:val="single" w:sz="8" w:space="0" w:color="auto"/>
            </w:tcBorders>
            <w:shd w:val="clear" w:color="auto" w:fill="FFFFFF"/>
            <w:vAlign w:val="center"/>
            <w:hideMark/>
          </w:tcPr>
          <w:p w:rsidR="009A075F" w:rsidRDefault="009A075F" w:rsidP="00AF1A09">
            <w:pPr>
              <w:numPr>
                <w:ilvl w:val="0"/>
                <w:numId w:val="18"/>
              </w:numPr>
              <w:rPr>
                <w:color w:val="000000"/>
                <w:sz w:val="20"/>
                <w:szCs w:val="20"/>
              </w:rPr>
            </w:pPr>
            <w:r w:rsidRPr="00AF1A09">
              <w:rPr>
                <w:color w:val="000000"/>
                <w:sz w:val="20"/>
                <w:szCs w:val="20"/>
              </w:rPr>
              <w:t>2.1.4 Concevoir un bloc fonctionnel unitaire au sein d'un système</w:t>
            </w:r>
          </w:p>
          <w:p w:rsidR="00AF1A09" w:rsidRPr="00AF1A09" w:rsidRDefault="00AF1A09" w:rsidP="005A147C">
            <w:pPr>
              <w:rPr>
                <w:color w:val="000000"/>
                <w:sz w:val="20"/>
                <w:szCs w:val="20"/>
              </w:rPr>
            </w:pPr>
          </w:p>
        </w:tc>
        <w:tc>
          <w:tcPr>
            <w:tcW w:w="2761" w:type="dxa"/>
            <w:tcBorders>
              <w:top w:val="nil"/>
              <w:left w:val="nil"/>
              <w:bottom w:val="single" w:sz="4" w:space="0" w:color="auto"/>
              <w:right w:val="single" w:sz="8" w:space="0" w:color="auto"/>
            </w:tcBorders>
            <w:shd w:val="clear" w:color="auto" w:fill="FFFFFF"/>
          </w:tcPr>
          <w:p w:rsidR="009A075F" w:rsidRPr="00AF1A09" w:rsidRDefault="009A075F" w:rsidP="00225B05">
            <w:pPr>
              <w:rPr>
                <w:color w:val="000000"/>
                <w:sz w:val="20"/>
                <w:szCs w:val="20"/>
              </w:rPr>
            </w:pPr>
          </w:p>
        </w:tc>
      </w:tr>
      <w:tr w:rsidR="009A075F" w:rsidRPr="00AF1A09" w:rsidTr="00876946">
        <w:trPr>
          <w:trHeight w:val="300"/>
        </w:trPr>
        <w:tc>
          <w:tcPr>
            <w:tcW w:w="360" w:type="dxa"/>
            <w:tcBorders>
              <w:top w:val="nil"/>
              <w:left w:val="single" w:sz="8" w:space="0" w:color="auto"/>
              <w:bottom w:val="nil"/>
              <w:right w:val="nil"/>
            </w:tcBorders>
            <w:shd w:val="clear" w:color="auto" w:fill="E5DFEC"/>
            <w:noWrap/>
            <w:vAlign w:val="bottom"/>
            <w:hideMark/>
          </w:tcPr>
          <w:p w:rsidR="009A075F" w:rsidRPr="00AF1A09" w:rsidRDefault="009A075F" w:rsidP="00225B05">
            <w:pPr>
              <w:rPr>
                <w:color w:val="000000"/>
                <w:sz w:val="20"/>
                <w:szCs w:val="20"/>
              </w:rPr>
            </w:pPr>
            <w:r w:rsidRPr="00AF1A09">
              <w:rPr>
                <w:color w:val="000000"/>
                <w:sz w:val="20"/>
                <w:szCs w:val="20"/>
              </w:rPr>
              <w:t> </w:t>
            </w:r>
          </w:p>
        </w:tc>
        <w:tc>
          <w:tcPr>
            <w:tcW w:w="7223" w:type="dxa"/>
            <w:gridSpan w:val="2"/>
            <w:tcBorders>
              <w:top w:val="single" w:sz="4" w:space="0" w:color="auto"/>
              <w:left w:val="nil"/>
              <w:bottom w:val="nil"/>
              <w:right w:val="single" w:sz="8" w:space="0" w:color="000000"/>
            </w:tcBorders>
            <w:shd w:val="clear" w:color="auto" w:fill="E5DFEC"/>
            <w:noWrap/>
            <w:vAlign w:val="center"/>
            <w:hideMark/>
          </w:tcPr>
          <w:p w:rsidR="005A147C" w:rsidRDefault="005A147C" w:rsidP="00225B05">
            <w:pPr>
              <w:rPr>
                <w:b/>
                <w:color w:val="000000"/>
                <w:sz w:val="20"/>
                <w:szCs w:val="20"/>
              </w:rPr>
            </w:pPr>
          </w:p>
          <w:p w:rsidR="009A075F" w:rsidRPr="00AF1A09" w:rsidRDefault="004D7163" w:rsidP="00225B05">
            <w:pPr>
              <w:rPr>
                <w:b/>
                <w:color w:val="000000"/>
                <w:sz w:val="20"/>
                <w:szCs w:val="20"/>
              </w:rPr>
            </w:pPr>
            <w:r w:rsidRPr="00AF1A09">
              <w:rPr>
                <w:b/>
                <w:color w:val="000000"/>
                <w:sz w:val="20"/>
                <w:szCs w:val="20"/>
              </w:rPr>
              <w:t xml:space="preserve">SP </w:t>
            </w:r>
            <w:r w:rsidR="009A075F" w:rsidRPr="00AF1A09">
              <w:rPr>
                <w:b/>
                <w:color w:val="000000"/>
                <w:sz w:val="20"/>
                <w:szCs w:val="20"/>
              </w:rPr>
              <w:t xml:space="preserve">2.2 Réalisation d'un système complexe </w:t>
            </w:r>
          </w:p>
        </w:tc>
        <w:tc>
          <w:tcPr>
            <w:tcW w:w="2761" w:type="dxa"/>
            <w:tcBorders>
              <w:top w:val="single" w:sz="4" w:space="0" w:color="auto"/>
              <w:left w:val="nil"/>
              <w:bottom w:val="nil"/>
              <w:right w:val="single" w:sz="8" w:space="0" w:color="000000"/>
            </w:tcBorders>
            <w:shd w:val="clear" w:color="auto" w:fill="E5DFEC"/>
          </w:tcPr>
          <w:p w:rsidR="009A075F" w:rsidRPr="00AF1A09" w:rsidRDefault="009A075F" w:rsidP="00225B05">
            <w:pPr>
              <w:rPr>
                <w:color w:val="000000"/>
                <w:sz w:val="20"/>
                <w:szCs w:val="20"/>
              </w:rPr>
            </w:pPr>
          </w:p>
        </w:tc>
      </w:tr>
      <w:tr w:rsidR="009A075F" w:rsidRPr="00AF1A09" w:rsidTr="00876946">
        <w:trPr>
          <w:trHeight w:val="300"/>
        </w:trPr>
        <w:tc>
          <w:tcPr>
            <w:tcW w:w="360" w:type="dxa"/>
            <w:tcBorders>
              <w:top w:val="nil"/>
              <w:left w:val="single" w:sz="8" w:space="0" w:color="auto"/>
              <w:bottom w:val="nil"/>
              <w:right w:val="nil"/>
            </w:tcBorders>
            <w:shd w:val="clear" w:color="auto" w:fill="FFFFFF"/>
            <w:noWrap/>
            <w:vAlign w:val="bottom"/>
            <w:hideMark/>
          </w:tcPr>
          <w:p w:rsidR="009A075F" w:rsidRPr="00AF1A09" w:rsidRDefault="009A075F" w:rsidP="00225B05">
            <w:pPr>
              <w:rPr>
                <w:color w:val="000000"/>
                <w:sz w:val="20"/>
                <w:szCs w:val="20"/>
              </w:rPr>
            </w:pPr>
            <w:r w:rsidRPr="00AF1A09">
              <w:rPr>
                <w:color w:val="000000"/>
                <w:sz w:val="20"/>
                <w:szCs w:val="20"/>
              </w:rPr>
              <w:t> </w:t>
            </w:r>
          </w:p>
        </w:tc>
        <w:tc>
          <w:tcPr>
            <w:tcW w:w="485" w:type="dxa"/>
            <w:tcBorders>
              <w:top w:val="nil"/>
              <w:left w:val="nil"/>
              <w:bottom w:val="nil"/>
              <w:right w:val="nil"/>
            </w:tcBorders>
            <w:shd w:val="clear" w:color="auto" w:fill="FFFFFF"/>
            <w:noWrap/>
            <w:vAlign w:val="bottom"/>
            <w:hideMark/>
          </w:tcPr>
          <w:p w:rsidR="009A075F" w:rsidRPr="00AF1A09" w:rsidRDefault="009A075F" w:rsidP="00225B05">
            <w:pPr>
              <w:rPr>
                <w:color w:val="000000"/>
                <w:sz w:val="20"/>
                <w:szCs w:val="20"/>
              </w:rPr>
            </w:pPr>
            <w:r w:rsidRPr="00AF1A09">
              <w:rPr>
                <w:color w:val="000000"/>
                <w:sz w:val="20"/>
                <w:szCs w:val="20"/>
              </w:rPr>
              <w:t> </w:t>
            </w:r>
          </w:p>
        </w:tc>
        <w:tc>
          <w:tcPr>
            <w:tcW w:w="6738" w:type="dxa"/>
            <w:tcBorders>
              <w:top w:val="nil"/>
              <w:left w:val="nil"/>
              <w:bottom w:val="nil"/>
              <w:right w:val="single" w:sz="8" w:space="0" w:color="auto"/>
            </w:tcBorders>
            <w:shd w:val="clear" w:color="auto" w:fill="FFFFFF"/>
            <w:vAlign w:val="center"/>
            <w:hideMark/>
          </w:tcPr>
          <w:p w:rsidR="002038E9" w:rsidRDefault="002038E9" w:rsidP="002038E9">
            <w:pPr>
              <w:ind w:left="720"/>
              <w:rPr>
                <w:color w:val="000000"/>
                <w:sz w:val="20"/>
                <w:szCs w:val="20"/>
              </w:rPr>
            </w:pPr>
          </w:p>
          <w:p w:rsidR="009A075F" w:rsidRPr="00AF1A09" w:rsidRDefault="009A075F" w:rsidP="00AF1A09">
            <w:pPr>
              <w:numPr>
                <w:ilvl w:val="0"/>
                <w:numId w:val="18"/>
              </w:numPr>
              <w:rPr>
                <w:color w:val="000000"/>
                <w:sz w:val="20"/>
                <w:szCs w:val="20"/>
              </w:rPr>
            </w:pPr>
            <w:r w:rsidRPr="00AF1A09">
              <w:rPr>
                <w:color w:val="000000"/>
                <w:sz w:val="20"/>
                <w:szCs w:val="20"/>
              </w:rPr>
              <w:t>2.2.1 Comprendre les schémas/les plans issus de la conception</w:t>
            </w:r>
          </w:p>
          <w:p w:rsidR="00AF1A09" w:rsidRPr="00AF1A09" w:rsidRDefault="00AF1A09" w:rsidP="00AF1A09">
            <w:pPr>
              <w:ind w:left="720"/>
              <w:rPr>
                <w:color w:val="000000"/>
                <w:sz w:val="20"/>
                <w:szCs w:val="20"/>
              </w:rPr>
            </w:pPr>
          </w:p>
        </w:tc>
        <w:tc>
          <w:tcPr>
            <w:tcW w:w="2761" w:type="dxa"/>
            <w:tcBorders>
              <w:top w:val="nil"/>
              <w:left w:val="nil"/>
              <w:bottom w:val="nil"/>
              <w:right w:val="single" w:sz="8" w:space="0" w:color="auto"/>
            </w:tcBorders>
            <w:shd w:val="clear" w:color="auto" w:fill="FFFFFF"/>
          </w:tcPr>
          <w:p w:rsidR="009A075F" w:rsidRPr="00AF1A09" w:rsidRDefault="009A075F" w:rsidP="00225B05">
            <w:pPr>
              <w:rPr>
                <w:color w:val="000000"/>
                <w:sz w:val="20"/>
                <w:szCs w:val="20"/>
              </w:rPr>
            </w:pPr>
          </w:p>
        </w:tc>
      </w:tr>
      <w:tr w:rsidR="009A075F" w:rsidRPr="00AF1A09" w:rsidTr="00876946">
        <w:trPr>
          <w:trHeight w:val="300"/>
        </w:trPr>
        <w:tc>
          <w:tcPr>
            <w:tcW w:w="360" w:type="dxa"/>
            <w:tcBorders>
              <w:top w:val="nil"/>
              <w:left w:val="single" w:sz="8" w:space="0" w:color="auto"/>
              <w:bottom w:val="nil"/>
              <w:right w:val="nil"/>
            </w:tcBorders>
            <w:shd w:val="clear" w:color="auto" w:fill="FFFFFF"/>
            <w:noWrap/>
            <w:vAlign w:val="bottom"/>
            <w:hideMark/>
          </w:tcPr>
          <w:p w:rsidR="009A075F" w:rsidRPr="00AF1A09" w:rsidRDefault="009A075F" w:rsidP="00225B05">
            <w:pPr>
              <w:rPr>
                <w:color w:val="000000"/>
                <w:sz w:val="20"/>
                <w:szCs w:val="20"/>
              </w:rPr>
            </w:pPr>
            <w:r w:rsidRPr="00AF1A09">
              <w:rPr>
                <w:color w:val="000000"/>
                <w:sz w:val="20"/>
                <w:szCs w:val="20"/>
              </w:rPr>
              <w:t> </w:t>
            </w:r>
          </w:p>
        </w:tc>
        <w:tc>
          <w:tcPr>
            <w:tcW w:w="485" w:type="dxa"/>
            <w:tcBorders>
              <w:top w:val="nil"/>
              <w:left w:val="nil"/>
              <w:bottom w:val="nil"/>
              <w:right w:val="nil"/>
            </w:tcBorders>
            <w:shd w:val="clear" w:color="auto" w:fill="FFFFFF"/>
            <w:noWrap/>
            <w:vAlign w:val="bottom"/>
            <w:hideMark/>
          </w:tcPr>
          <w:p w:rsidR="009A075F" w:rsidRPr="00AF1A09" w:rsidRDefault="009A075F" w:rsidP="00225B05">
            <w:pPr>
              <w:rPr>
                <w:color w:val="000000"/>
                <w:sz w:val="20"/>
                <w:szCs w:val="20"/>
              </w:rPr>
            </w:pPr>
            <w:r w:rsidRPr="00AF1A09">
              <w:rPr>
                <w:color w:val="000000"/>
                <w:sz w:val="20"/>
                <w:szCs w:val="20"/>
              </w:rPr>
              <w:t> </w:t>
            </w:r>
          </w:p>
        </w:tc>
        <w:tc>
          <w:tcPr>
            <w:tcW w:w="6738" w:type="dxa"/>
            <w:tcBorders>
              <w:top w:val="nil"/>
              <w:left w:val="nil"/>
              <w:bottom w:val="nil"/>
              <w:right w:val="single" w:sz="8" w:space="0" w:color="auto"/>
            </w:tcBorders>
            <w:shd w:val="clear" w:color="auto" w:fill="FFFFFF"/>
            <w:vAlign w:val="center"/>
            <w:hideMark/>
          </w:tcPr>
          <w:p w:rsidR="009A075F" w:rsidRPr="00AF1A09" w:rsidRDefault="009A075F" w:rsidP="00AF1A09">
            <w:pPr>
              <w:numPr>
                <w:ilvl w:val="0"/>
                <w:numId w:val="18"/>
              </w:numPr>
              <w:rPr>
                <w:color w:val="000000"/>
                <w:sz w:val="20"/>
                <w:szCs w:val="20"/>
              </w:rPr>
            </w:pPr>
            <w:r w:rsidRPr="00AF1A09">
              <w:rPr>
                <w:color w:val="000000"/>
                <w:sz w:val="20"/>
                <w:szCs w:val="20"/>
              </w:rPr>
              <w:t xml:space="preserve">2.2.2 Identifier et définir les outils et leur mise en </w:t>
            </w:r>
            <w:r w:rsidR="00AF1A09" w:rsidRPr="00AF1A09">
              <w:rPr>
                <w:color w:val="000000"/>
                <w:sz w:val="20"/>
                <w:szCs w:val="20"/>
              </w:rPr>
              <w:t>œuvre</w:t>
            </w:r>
          </w:p>
          <w:p w:rsidR="00AF1A09" w:rsidRPr="00AF1A09" w:rsidRDefault="00AF1A09" w:rsidP="00AF1A09">
            <w:pPr>
              <w:ind w:left="720"/>
              <w:rPr>
                <w:color w:val="000000"/>
                <w:sz w:val="20"/>
                <w:szCs w:val="20"/>
              </w:rPr>
            </w:pPr>
          </w:p>
        </w:tc>
        <w:tc>
          <w:tcPr>
            <w:tcW w:w="2761" w:type="dxa"/>
            <w:tcBorders>
              <w:top w:val="nil"/>
              <w:left w:val="nil"/>
              <w:bottom w:val="nil"/>
              <w:right w:val="single" w:sz="8" w:space="0" w:color="auto"/>
            </w:tcBorders>
            <w:shd w:val="clear" w:color="auto" w:fill="FFFFFF"/>
          </w:tcPr>
          <w:p w:rsidR="009A075F" w:rsidRPr="00AF1A09" w:rsidRDefault="009A075F" w:rsidP="00225B05">
            <w:pPr>
              <w:rPr>
                <w:color w:val="000000"/>
                <w:sz w:val="20"/>
                <w:szCs w:val="20"/>
              </w:rPr>
            </w:pPr>
          </w:p>
        </w:tc>
      </w:tr>
      <w:tr w:rsidR="009A075F" w:rsidRPr="00AF1A09" w:rsidTr="00876946">
        <w:trPr>
          <w:trHeight w:val="300"/>
        </w:trPr>
        <w:tc>
          <w:tcPr>
            <w:tcW w:w="360" w:type="dxa"/>
            <w:tcBorders>
              <w:top w:val="nil"/>
              <w:left w:val="single" w:sz="8" w:space="0" w:color="auto"/>
              <w:bottom w:val="nil"/>
              <w:right w:val="nil"/>
            </w:tcBorders>
            <w:shd w:val="clear" w:color="auto" w:fill="FFFFFF"/>
            <w:noWrap/>
            <w:vAlign w:val="bottom"/>
            <w:hideMark/>
          </w:tcPr>
          <w:p w:rsidR="009A075F" w:rsidRPr="00AF1A09" w:rsidRDefault="009A075F" w:rsidP="00225B05">
            <w:pPr>
              <w:rPr>
                <w:color w:val="000000"/>
                <w:sz w:val="20"/>
                <w:szCs w:val="20"/>
              </w:rPr>
            </w:pPr>
            <w:r w:rsidRPr="00AF1A09">
              <w:rPr>
                <w:color w:val="000000"/>
                <w:sz w:val="20"/>
                <w:szCs w:val="20"/>
              </w:rPr>
              <w:t> </w:t>
            </w:r>
          </w:p>
        </w:tc>
        <w:tc>
          <w:tcPr>
            <w:tcW w:w="485" w:type="dxa"/>
            <w:tcBorders>
              <w:top w:val="nil"/>
              <w:left w:val="nil"/>
              <w:bottom w:val="nil"/>
              <w:right w:val="nil"/>
            </w:tcBorders>
            <w:shd w:val="clear" w:color="auto" w:fill="FFFFFF"/>
            <w:noWrap/>
            <w:vAlign w:val="bottom"/>
            <w:hideMark/>
          </w:tcPr>
          <w:p w:rsidR="009A075F" w:rsidRPr="00AF1A09" w:rsidRDefault="009A075F" w:rsidP="00225B05">
            <w:pPr>
              <w:rPr>
                <w:color w:val="000000"/>
                <w:sz w:val="20"/>
                <w:szCs w:val="20"/>
              </w:rPr>
            </w:pPr>
            <w:r w:rsidRPr="00AF1A09">
              <w:rPr>
                <w:color w:val="000000"/>
                <w:sz w:val="20"/>
                <w:szCs w:val="20"/>
              </w:rPr>
              <w:t> </w:t>
            </w:r>
          </w:p>
        </w:tc>
        <w:tc>
          <w:tcPr>
            <w:tcW w:w="6738" w:type="dxa"/>
            <w:tcBorders>
              <w:top w:val="nil"/>
              <w:left w:val="nil"/>
              <w:bottom w:val="nil"/>
              <w:right w:val="single" w:sz="8" w:space="0" w:color="auto"/>
            </w:tcBorders>
            <w:shd w:val="clear" w:color="auto" w:fill="FFFFFF"/>
            <w:vAlign w:val="center"/>
            <w:hideMark/>
          </w:tcPr>
          <w:p w:rsidR="009A075F" w:rsidRPr="00AF1A09" w:rsidRDefault="009A075F" w:rsidP="00AF1A09">
            <w:pPr>
              <w:numPr>
                <w:ilvl w:val="0"/>
                <w:numId w:val="18"/>
              </w:numPr>
              <w:rPr>
                <w:color w:val="000000"/>
                <w:sz w:val="20"/>
                <w:szCs w:val="20"/>
              </w:rPr>
            </w:pPr>
            <w:r w:rsidRPr="00AF1A09">
              <w:rPr>
                <w:color w:val="000000"/>
                <w:sz w:val="20"/>
                <w:szCs w:val="20"/>
              </w:rPr>
              <w:t>2.2.3 S'approprier et mettre en œuvre des outils de réalisation</w:t>
            </w:r>
          </w:p>
          <w:p w:rsidR="00AF1A09" w:rsidRPr="00AF1A09" w:rsidRDefault="00AF1A09" w:rsidP="00AF1A09">
            <w:pPr>
              <w:ind w:left="720"/>
              <w:rPr>
                <w:color w:val="000000"/>
                <w:sz w:val="20"/>
                <w:szCs w:val="20"/>
              </w:rPr>
            </w:pPr>
          </w:p>
        </w:tc>
        <w:tc>
          <w:tcPr>
            <w:tcW w:w="2761" w:type="dxa"/>
            <w:tcBorders>
              <w:top w:val="nil"/>
              <w:left w:val="nil"/>
              <w:bottom w:val="nil"/>
              <w:right w:val="single" w:sz="8" w:space="0" w:color="auto"/>
            </w:tcBorders>
            <w:shd w:val="clear" w:color="auto" w:fill="FFFFFF"/>
          </w:tcPr>
          <w:p w:rsidR="009A075F" w:rsidRPr="00AF1A09" w:rsidRDefault="009A075F" w:rsidP="00225B05">
            <w:pPr>
              <w:rPr>
                <w:color w:val="000000"/>
                <w:sz w:val="20"/>
                <w:szCs w:val="20"/>
              </w:rPr>
            </w:pPr>
          </w:p>
        </w:tc>
      </w:tr>
      <w:tr w:rsidR="009A075F" w:rsidRPr="00AF1A09" w:rsidTr="00876946">
        <w:trPr>
          <w:trHeight w:val="300"/>
        </w:trPr>
        <w:tc>
          <w:tcPr>
            <w:tcW w:w="360" w:type="dxa"/>
            <w:tcBorders>
              <w:top w:val="nil"/>
              <w:left w:val="single" w:sz="8" w:space="0" w:color="auto"/>
              <w:bottom w:val="single" w:sz="4" w:space="0" w:color="auto"/>
              <w:right w:val="nil"/>
            </w:tcBorders>
            <w:shd w:val="clear" w:color="auto" w:fill="FFFFFF"/>
            <w:noWrap/>
            <w:vAlign w:val="bottom"/>
            <w:hideMark/>
          </w:tcPr>
          <w:p w:rsidR="009A075F" w:rsidRPr="00AF1A09" w:rsidRDefault="009A075F" w:rsidP="00225B05">
            <w:pPr>
              <w:rPr>
                <w:color w:val="000000"/>
                <w:sz w:val="20"/>
                <w:szCs w:val="20"/>
              </w:rPr>
            </w:pPr>
            <w:r w:rsidRPr="00AF1A09">
              <w:rPr>
                <w:color w:val="000000"/>
                <w:sz w:val="20"/>
                <w:szCs w:val="20"/>
              </w:rPr>
              <w:t> </w:t>
            </w:r>
          </w:p>
        </w:tc>
        <w:tc>
          <w:tcPr>
            <w:tcW w:w="485" w:type="dxa"/>
            <w:tcBorders>
              <w:top w:val="nil"/>
              <w:left w:val="nil"/>
              <w:bottom w:val="single" w:sz="4" w:space="0" w:color="auto"/>
              <w:right w:val="nil"/>
            </w:tcBorders>
            <w:shd w:val="clear" w:color="auto" w:fill="FFFFFF"/>
            <w:noWrap/>
            <w:vAlign w:val="bottom"/>
            <w:hideMark/>
          </w:tcPr>
          <w:p w:rsidR="009A075F" w:rsidRPr="00AF1A09" w:rsidRDefault="009A075F" w:rsidP="00225B05">
            <w:pPr>
              <w:rPr>
                <w:color w:val="000000"/>
                <w:sz w:val="20"/>
                <w:szCs w:val="20"/>
              </w:rPr>
            </w:pPr>
            <w:r w:rsidRPr="00AF1A09">
              <w:rPr>
                <w:color w:val="000000"/>
                <w:sz w:val="20"/>
                <w:szCs w:val="20"/>
              </w:rPr>
              <w:t> </w:t>
            </w:r>
          </w:p>
        </w:tc>
        <w:tc>
          <w:tcPr>
            <w:tcW w:w="6738" w:type="dxa"/>
            <w:tcBorders>
              <w:top w:val="nil"/>
              <w:left w:val="nil"/>
              <w:bottom w:val="single" w:sz="4" w:space="0" w:color="auto"/>
              <w:right w:val="single" w:sz="8" w:space="0" w:color="auto"/>
            </w:tcBorders>
            <w:shd w:val="clear" w:color="auto" w:fill="FFFFFF"/>
            <w:vAlign w:val="center"/>
            <w:hideMark/>
          </w:tcPr>
          <w:p w:rsidR="009A075F" w:rsidRPr="00AF1A09" w:rsidRDefault="009A075F" w:rsidP="00AF1A09">
            <w:pPr>
              <w:numPr>
                <w:ilvl w:val="0"/>
                <w:numId w:val="18"/>
              </w:numPr>
              <w:rPr>
                <w:color w:val="000000"/>
                <w:sz w:val="20"/>
                <w:szCs w:val="20"/>
              </w:rPr>
            </w:pPr>
            <w:r w:rsidRPr="00AF1A09">
              <w:rPr>
                <w:color w:val="000000"/>
                <w:sz w:val="20"/>
                <w:szCs w:val="20"/>
              </w:rPr>
              <w:t>2.2.4 Faire réaliser par des collaborateurs ou en sous-traitance</w:t>
            </w:r>
          </w:p>
          <w:p w:rsidR="00AF1A09" w:rsidRPr="00AF1A09" w:rsidRDefault="00AF1A09" w:rsidP="00AF1A09">
            <w:pPr>
              <w:ind w:left="720"/>
              <w:rPr>
                <w:color w:val="000000"/>
                <w:sz w:val="20"/>
                <w:szCs w:val="20"/>
              </w:rPr>
            </w:pPr>
          </w:p>
        </w:tc>
        <w:tc>
          <w:tcPr>
            <w:tcW w:w="2761" w:type="dxa"/>
            <w:tcBorders>
              <w:top w:val="nil"/>
              <w:left w:val="nil"/>
              <w:bottom w:val="single" w:sz="4" w:space="0" w:color="auto"/>
              <w:right w:val="single" w:sz="8" w:space="0" w:color="auto"/>
            </w:tcBorders>
            <w:shd w:val="clear" w:color="auto" w:fill="FFFFFF"/>
          </w:tcPr>
          <w:p w:rsidR="009A075F" w:rsidRPr="00AF1A09" w:rsidRDefault="009A075F" w:rsidP="00225B05">
            <w:pPr>
              <w:rPr>
                <w:color w:val="000000"/>
                <w:sz w:val="20"/>
                <w:szCs w:val="20"/>
              </w:rPr>
            </w:pPr>
          </w:p>
        </w:tc>
      </w:tr>
      <w:tr w:rsidR="009A075F" w:rsidRPr="00AF1A09" w:rsidTr="00876946">
        <w:trPr>
          <w:trHeight w:val="300"/>
        </w:trPr>
        <w:tc>
          <w:tcPr>
            <w:tcW w:w="360" w:type="dxa"/>
            <w:tcBorders>
              <w:top w:val="nil"/>
              <w:left w:val="single" w:sz="8" w:space="0" w:color="auto"/>
              <w:bottom w:val="nil"/>
              <w:right w:val="nil"/>
            </w:tcBorders>
            <w:shd w:val="clear" w:color="auto" w:fill="E5DFEC"/>
            <w:noWrap/>
            <w:vAlign w:val="bottom"/>
            <w:hideMark/>
          </w:tcPr>
          <w:p w:rsidR="009A075F" w:rsidRPr="00AF1A09" w:rsidRDefault="009A075F" w:rsidP="00225B05">
            <w:pPr>
              <w:rPr>
                <w:color w:val="000000"/>
                <w:sz w:val="20"/>
                <w:szCs w:val="20"/>
              </w:rPr>
            </w:pPr>
            <w:r w:rsidRPr="00AF1A09">
              <w:rPr>
                <w:color w:val="000000"/>
                <w:sz w:val="20"/>
                <w:szCs w:val="20"/>
              </w:rPr>
              <w:t> </w:t>
            </w:r>
          </w:p>
        </w:tc>
        <w:tc>
          <w:tcPr>
            <w:tcW w:w="7223" w:type="dxa"/>
            <w:gridSpan w:val="2"/>
            <w:tcBorders>
              <w:top w:val="nil"/>
              <w:left w:val="nil"/>
              <w:bottom w:val="nil"/>
              <w:right w:val="single" w:sz="8" w:space="0" w:color="000000"/>
            </w:tcBorders>
            <w:shd w:val="clear" w:color="auto" w:fill="E5DFEC"/>
            <w:noWrap/>
            <w:vAlign w:val="center"/>
            <w:hideMark/>
          </w:tcPr>
          <w:p w:rsidR="005A147C" w:rsidRDefault="005A147C" w:rsidP="00225B05">
            <w:pPr>
              <w:rPr>
                <w:b/>
                <w:color w:val="000000"/>
                <w:sz w:val="20"/>
                <w:szCs w:val="20"/>
              </w:rPr>
            </w:pPr>
          </w:p>
          <w:p w:rsidR="009A075F" w:rsidRPr="00AF1A09" w:rsidRDefault="004D7163" w:rsidP="00225B05">
            <w:pPr>
              <w:rPr>
                <w:b/>
                <w:color w:val="000000"/>
                <w:sz w:val="20"/>
                <w:szCs w:val="20"/>
              </w:rPr>
            </w:pPr>
            <w:r w:rsidRPr="00AF1A09">
              <w:rPr>
                <w:b/>
                <w:color w:val="000000"/>
                <w:sz w:val="20"/>
                <w:szCs w:val="20"/>
              </w:rPr>
              <w:t xml:space="preserve">SP </w:t>
            </w:r>
            <w:r w:rsidR="009A075F" w:rsidRPr="00AF1A09">
              <w:rPr>
                <w:b/>
                <w:color w:val="000000"/>
                <w:sz w:val="20"/>
                <w:szCs w:val="20"/>
              </w:rPr>
              <w:t xml:space="preserve">2.3 Recherche de solutions innovantes </w:t>
            </w:r>
          </w:p>
        </w:tc>
        <w:tc>
          <w:tcPr>
            <w:tcW w:w="2761" w:type="dxa"/>
            <w:tcBorders>
              <w:top w:val="nil"/>
              <w:left w:val="nil"/>
              <w:bottom w:val="nil"/>
              <w:right w:val="single" w:sz="8" w:space="0" w:color="000000"/>
            </w:tcBorders>
            <w:shd w:val="clear" w:color="auto" w:fill="E5DFEC"/>
          </w:tcPr>
          <w:p w:rsidR="009A075F" w:rsidRPr="00AF1A09" w:rsidRDefault="009A075F" w:rsidP="00225B05">
            <w:pPr>
              <w:rPr>
                <w:color w:val="000000"/>
                <w:sz w:val="20"/>
                <w:szCs w:val="20"/>
              </w:rPr>
            </w:pPr>
          </w:p>
        </w:tc>
      </w:tr>
      <w:tr w:rsidR="009A075F" w:rsidRPr="00AF1A09" w:rsidTr="00876946">
        <w:trPr>
          <w:trHeight w:val="300"/>
        </w:trPr>
        <w:tc>
          <w:tcPr>
            <w:tcW w:w="360" w:type="dxa"/>
            <w:tcBorders>
              <w:top w:val="nil"/>
              <w:left w:val="single" w:sz="8" w:space="0" w:color="auto"/>
              <w:bottom w:val="nil"/>
              <w:right w:val="nil"/>
            </w:tcBorders>
            <w:shd w:val="clear" w:color="auto" w:fill="FFFFFF"/>
            <w:noWrap/>
            <w:vAlign w:val="bottom"/>
            <w:hideMark/>
          </w:tcPr>
          <w:p w:rsidR="009A075F" w:rsidRPr="00AF1A09" w:rsidRDefault="009A075F" w:rsidP="00225B05">
            <w:pPr>
              <w:rPr>
                <w:color w:val="000000"/>
                <w:sz w:val="20"/>
                <w:szCs w:val="20"/>
              </w:rPr>
            </w:pPr>
            <w:r w:rsidRPr="00AF1A09">
              <w:rPr>
                <w:color w:val="000000"/>
                <w:sz w:val="20"/>
                <w:szCs w:val="20"/>
              </w:rPr>
              <w:t> </w:t>
            </w:r>
          </w:p>
        </w:tc>
        <w:tc>
          <w:tcPr>
            <w:tcW w:w="485" w:type="dxa"/>
            <w:tcBorders>
              <w:top w:val="nil"/>
              <w:left w:val="nil"/>
              <w:bottom w:val="nil"/>
              <w:right w:val="nil"/>
            </w:tcBorders>
            <w:shd w:val="clear" w:color="auto" w:fill="FFFFFF"/>
            <w:noWrap/>
            <w:vAlign w:val="bottom"/>
            <w:hideMark/>
          </w:tcPr>
          <w:p w:rsidR="009A075F" w:rsidRPr="00AF1A09" w:rsidRDefault="009A075F" w:rsidP="00225B05">
            <w:pPr>
              <w:rPr>
                <w:color w:val="000000"/>
                <w:sz w:val="20"/>
                <w:szCs w:val="20"/>
              </w:rPr>
            </w:pPr>
            <w:r w:rsidRPr="00AF1A09">
              <w:rPr>
                <w:color w:val="000000"/>
                <w:sz w:val="20"/>
                <w:szCs w:val="20"/>
              </w:rPr>
              <w:t> </w:t>
            </w:r>
          </w:p>
        </w:tc>
        <w:tc>
          <w:tcPr>
            <w:tcW w:w="6738" w:type="dxa"/>
            <w:tcBorders>
              <w:top w:val="nil"/>
              <w:left w:val="nil"/>
              <w:bottom w:val="nil"/>
              <w:right w:val="single" w:sz="8" w:space="0" w:color="auto"/>
            </w:tcBorders>
            <w:shd w:val="clear" w:color="auto" w:fill="FFFFFF"/>
            <w:vAlign w:val="center"/>
            <w:hideMark/>
          </w:tcPr>
          <w:p w:rsidR="002038E9" w:rsidRDefault="002038E9" w:rsidP="002038E9">
            <w:pPr>
              <w:ind w:left="720"/>
              <w:rPr>
                <w:color w:val="000000"/>
                <w:sz w:val="20"/>
                <w:szCs w:val="20"/>
              </w:rPr>
            </w:pPr>
          </w:p>
          <w:p w:rsidR="009A075F" w:rsidRDefault="009A075F" w:rsidP="00AF1A09">
            <w:pPr>
              <w:numPr>
                <w:ilvl w:val="0"/>
                <w:numId w:val="18"/>
              </w:numPr>
              <w:rPr>
                <w:color w:val="000000"/>
                <w:sz w:val="20"/>
                <w:szCs w:val="20"/>
              </w:rPr>
            </w:pPr>
            <w:r w:rsidRPr="00AF1A09">
              <w:rPr>
                <w:color w:val="000000"/>
                <w:sz w:val="20"/>
                <w:szCs w:val="20"/>
              </w:rPr>
              <w:t>2.3.1 Faire un état de l'art (travaux de recherche existants) ou une veille technologique</w:t>
            </w:r>
          </w:p>
          <w:p w:rsidR="005A147C" w:rsidRPr="00AF1A09" w:rsidRDefault="005A147C" w:rsidP="005A147C">
            <w:pPr>
              <w:ind w:left="720"/>
              <w:rPr>
                <w:color w:val="000000"/>
                <w:sz w:val="20"/>
                <w:szCs w:val="20"/>
              </w:rPr>
            </w:pPr>
          </w:p>
        </w:tc>
        <w:tc>
          <w:tcPr>
            <w:tcW w:w="2761" w:type="dxa"/>
            <w:tcBorders>
              <w:top w:val="nil"/>
              <w:left w:val="nil"/>
              <w:bottom w:val="nil"/>
              <w:right w:val="single" w:sz="8" w:space="0" w:color="auto"/>
            </w:tcBorders>
            <w:shd w:val="clear" w:color="auto" w:fill="FFFFFF"/>
          </w:tcPr>
          <w:p w:rsidR="009A075F" w:rsidRPr="00AF1A09" w:rsidRDefault="009A075F" w:rsidP="00225B05">
            <w:pPr>
              <w:rPr>
                <w:color w:val="000000"/>
                <w:sz w:val="20"/>
                <w:szCs w:val="20"/>
              </w:rPr>
            </w:pPr>
          </w:p>
        </w:tc>
      </w:tr>
      <w:tr w:rsidR="009A075F" w:rsidRPr="00AF1A09" w:rsidTr="00876946">
        <w:trPr>
          <w:trHeight w:val="300"/>
        </w:trPr>
        <w:tc>
          <w:tcPr>
            <w:tcW w:w="360" w:type="dxa"/>
            <w:tcBorders>
              <w:top w:val="nil"/>
              <w:left w:val="single" w:sz="8" w:space="0" w:color="auto"/>
              <w:bottom w:val="single" w:sz="8" w:space="0" w:color="auto"/>
              <w:right w:val="nil"/>
            </w:tcBorders>
            <w:shd w:val="clear" w:color="auto" w:fill="FFFFFF"/>
            <w:noWrap/>
            <w:vAlign w:val="bottom"/>
            <w:hideMark/>
          </w:tcPr>
          <w:p w:rsidR="009A075F" w:rsidRPr="00AF1A09" w:rsidRDefault="009A075F" w:rsidP="00225B05">
            <w:pPr>
              <w:rPr>
                <w:color w:val="000000"/>
                <w:sz w:val="20"/>
                <w:szCs w:val="20"/>
              </w:rPr>
            </w:pPr>
            <w:r w:rsidRPr="00AF1A09">
              <w:rPr>
                <w:color w:val="000000"/>
                <w:sz w:val="20"/>
                <w:szCs w:val="20"/>
              </w:rPr>
              <w:t> </w:t>
            </w:r>
          </w:p>
        </w:tc>
        <w:tc>
          <w:tcPr>
            <w:tcW w:w="485" w:type="dxa"/>
            <w:tcBorders>
              <w:top w:val="nil"/>
              <w:left w:val="nil"/>
              <w:bottom w:val="single" w:sz="8" w:space="0" w:color="auto"/>
              <w:right w:val="nil"/>
            </w:tcBorders>
            <w:shd w:val="clear" w:color="auto" w:fill="FFFFFF"/>
            <w:noWrap/>
            <w:vAlign w:val="bottom"/>
            <w:hideMark/>
          </w:tcPr>
          <w:p w:rsidR="009A075F" w:rsidRPr="00AF1A09" w:rsidRDefault="009A075F" w:rsidP="00225B05">
            <w:pPr>
              <w:rPr>
                <w:color w:val="000000"/>
                <w:sz w:val="20"/>
                <w:szCs w:val="20"/>
              </w:rPr>
            </w:pPr>
            <w:r w:rsidRPr="00AF1A09">
              <w:rPr>
                <w:color w:val="000000"/>
                <w:sz w:val="20"/>
                <w:szCs w:val="20"/>
              </w:rPr>
              <w:t> </w:t>
            </w:r>
          </w:p>
        </w:tc>
        <w:tc>
          <w:tcPr>
            <w:tcW w:w="6738" w:type="dxa"/>
            <w:tcBorders>
              <w:top w:val="nil"/>
              <w:left w:val="nil"/>
              <w:bottom w:val="single" w:sz="8" w:space="0" w:color="auto"/>
              <w:right w:val="single" w:sz="8" w:space="0" w:color="auto"/>
            </w:tcBorders>
            <w:shd w:val="clear" w:color="auto" w:fill="FFFFFF"/>
            <w:vAlign w:val="center"/>
            <w:hideMark/>
          </w:tcPr>
          <w:p w:rsidR="009A075F" w:rsidRDefault="009A075F" w:rsidP="00AF1A09">
            <w:pPr>
              <w:numPr>
                <w:ilvl w:val="0"/>
                <w:numId w:val="18"/>
              </w:numPr>
              <w:rPr>
                <w:color w:val="000000"/>
                <w:sz w:val="20"/>
                <w:szCs w:val="20"/>
              </w:rPr>
            </w:pPr>
            <w:r w:rsidRPr="00AF1A09">
              <w:rPr>
                <w:color w:val="000000"/>
                <w:sz w:val="20"/>
                <w:szCs w:val="20"/>
              </w:rPr>
              <w:t>2.3.2 Proposer de nouvelles solutions pertinentes (produits ou méthodes) en fonction du besoin</w:t>
            </w:r>
          </w:p>
          <w:p w:rsidR="005A147C" w:rsidRPr="00AF1A09" w:rsidRDefault="005A147C" w:rsidP="005A147C">
            <w:pPr>
              <w:ind w:left="720"/>
              <w:rPr>
                <w:color w:val="000000"/>
                <w:sz w:val="20"/>
                <w:szCs w:val="20"/>
              </w:rPr>
            </w:pPr>
          </w:p>
        </w:tc>
        <w:tc>
          <w:tcPr>
            <w:tcW w:w="2761" w:type="dxa"/>
            <w:tcBorders>
              <w:top w:val="nil"/>
              <w:left w:val="nil"/>
              <w:bottom w:val="single" w:sz="8" w:space="0" w:color="auto"/>
              <w:right w:val="single" w:sz="8" w:space="0" w:color="auto"/>
            </w:tcBorders>
            <w:shd w:val="clear" w:color="auto" w:fill="FFFFFF"/>
          </w:tcPr>
          <w:p w:rsidR="009A075F" w:rsidRPr="00AF1A09" w:rsidRDefault="009A075F" w:rsidP="00225B05">
            <w:pPr>
              <w:rPr>
                <w:color w:val="000000"/>
                <w:sz w:val="20"/>
                <w:szCs w:val="20"/>
              </w:rPr>
            </w:pPr>
          </w:p>
        </w:tc>
      </w:tr>
    </w:tbl>
    <w:p w:rsidR="0080209F" w:rsidRDefault="0080209F" w:rsidP="0080209F">
      <w:pPr>
        <w:ind w:left="644"/>
        <w:rPr>
          <w:b/>
          <w:sz w:val="20"/>
          <w:szCs w:val="20"/>
        </w:rPr>
      </w:pPr>
    </w:p>
    <w:p w:rsidR="0080209F" w:rsidRDefault="0080209F" w:rsidP="0080209F">
      <w:pPr>
        <w:ind w:left="644"/>
        <w:rPr>
          <w:b/>
          <w:sz w:val="20"/>
          <w:szCs w:val="20"/>
        </w:rPr>
      </w:pPr>
      <w:r>
        <w:rPr>
          <w:b/>
          <w:sz w:val="20"/>
          <w:szCs w:val="20"/>
        </w:rPr>
        <w:br w:type="page"/>
      </w:r>
      <w:r>
        <w:rPr>
          <w:b/>
          <w:sz w:val="20"/>
          <w:szCs w:val="20"/>
        </w:rPr>
        <w:lastRenderedPageBreak/>
        <w:t xml:space="preserve">Cocher la case </w:t>
      </w:r>
      <w:r w:rsidRPr="00CF7E19">
        <w:rPr>
          <w:b/>
          <w:sz w:val="28"/>
          <w:szCs w:val="28"/>
        </w:rPr>
        <w:sym w:font="Symbol" w:char="F0FF"/>
      </w:r>
      <w:r>
        <w:rPr>
          <w:b/>
          <w:sz w:val="20"/>
          <w:szCs w:val="20"/>
        </w:rPr>
        <w:t xml:space="preserve"> pour chacune des trajectoires de développement qu’il semble possible de suivre dans le cadre du poste proposé pour les 3 ans. Indiquer dans la colonne de droite tout commentaire utile pour expliciter.</w:t>
      </w:r>
    </w:p>
    <w:p w:rsidR="009A075F" w:rsidRPr="00AF1A09" w:rsidRDefault="009A075F">
      <w:pPr>
        <w:rPr>
          <w:sz w:val="20"/>
          <w:szCs w:val="20"/>
        </w:rPr>
      </w:pPr>
    </w:p>
    <w:tbl>
      <w:tblPr>
        <w:tblpPr w:leftFromText="141" w:rightFromText="141" w:vertAnchor="text" w:horzAnchor="margin" w:tblpXSpec="center" w:tblpY="118"/>
        <w:tblW w:w="10344" w:type="dxa"/>
        <w:tblCellMar>
          <w:left w:w="70" w:type="dxa"/>
          <w:right w:w="70" w:type="dxa"/>
        </w:tblCellMar>
        <w:tblLook w:val="04A0" w:firstRow="1" w:lastRow="0" w:firstColumn="1" w:lastColumn="0" w:noHBand="0" w:noVBand="1"/>
      </w:tblPr>
      <w:tblGrid>
        <w:gridCol w:w="360"/>
        <w:gridCol w:w="485"/>
        <w:gridCol w:w="6738"/>
        <w:gridCol w:w="2761"/>
      </w:tblGrid>
      <w:tr w:rsidR="009A075F" w:rsidRPr="00AF1A09" w:rsidTr="00876946">
        <w:trPr>
          <w:trHeight w:val="300"/>
        </w:trPr>
        <w:tc>
          <w:tcPr>
            <w:tcW w:w="7583" w:type="dxa"/>
            <w:gridSpan w:val="3"/>
            <w:tcBorders>
              <w:top w:val="single" w:sz="8" w:space="0" w:color="auto"/>
              <w:left w:val="single" w:sz="8" w:space="0" w:color="auto"/>
              <w:bottom w:val="nil"/>
              <w:right w:val="single" w:sz="8" w:space="0" w:color="auto"/>
            </w:tcBorders>
            <w:shd w:val="clear" w:color="auto" w:fill="CCC0D9"/>
            <w:noWrap/>
            <w:vAlign w:val="bottom"/>
            <w:hideMark/>
          </w:tcPr>
          <w:p w:rsidR="00017230" w:rsidRPr="0080209F" w:rsidRDefault="009A075F" w:rsidP="00460CF5">
            <w:pPr>
              <w:autoSpaceDE w:val="0"/>
              <w:autoSpaceDN w:val="0"/>
              <w:adjustRightInd w:val="0"/>
              <w:rPr>
                <w:rFonts w:ascii="BitstreamVeraSans-Roman" w:hAnsi="BitstreamVeraSans-Roman" w:cs="BitstreamVeraSans-Roman"/>
                <w:sz w:val="28"/>
                <w:szCs w:val="28"/>
              </w:rPr>
            </w:pPr>
            <w:r w:rsidRPr="0080209F">
              <w:rPr>
                <w:b/>
                <w:bCs/>
                <w:color w:val="000000"/>
                <w:sz w:val="28"/>
                <w:szCs w:val="28"/>
                <w:u w:val="single"/>
              </w:rPr>
              <w:t>Compétence 3</w:t>
            </w:r>
            <w:r w:rsidRPr="0080209F">
              <w:rPr>
                <w:b/>
                <w:bCs/>
                <w:color w:val="000000"/>
                <w:sz w:val="28"/>
                <w:szCs w:val="28"/>
              </w:rPr>
              <w:t xml:space="preserve"> : Travailler en équipe </w:t>
            </w:r>
            <w:r w:rsidR="00460CF5" w:rsidRPr="0080209F">
              <w:rPr>
                <w:rFonts w:ascii="BitstreamVeraSans-Roman" w:hAnsi="BitstreamVeraSans-Roman" w:cs="BitstreamVeraSans-Roman"/>
                <w:sz w:val="28"/>
                <w:szCs w:val="28"/>
              </w:rPr>
              <w:t xml:space="preserve"> </w:t>
            </w:r>
          </w:p>
          <w:p w:rsidR="00460CF5" w:rsidRPr="00017230" w:rsidRDefault="00460CF5" w:rsidP="00017230">
            <w:pPr>
              <w:autoSpaceDE w:val="0"/>
              <w:autoSpaceDN w:val="0"/>
              <w:adjustRightInd w:val="0"/>
              <w:ind w:left="708"/>
              <w:rPr>
                <w:sz w:val="18"/>
                <w:szCs w:val="18"/>
              </w:rPr>
            </w:pPr>
            <w:r w:rsidRPr="00017230">
              <w:rPr>
                <w:sz w:val="18"/>
                <w:szCs w:val="18"/>
              </w:rPr>
              <w:t>- en ayant une vision la plus globale possible du projet</w:t>
            </w:r>
          </w:p>
          <w:p w:rsidR="00460CF5" w:rsidRPr="00017230" w:rsidRDefault="00460CF5" w:rsidP="00017230">
            <w:pPr>
              <w:autoSpaceDE w:val="0"/>
              <w:autoSpaceDN w:val="0"/>
              <w:adjustRightInd w:val="0"/>
              <w:ind w:left="708"/>
              <w:rPr>
                <w:sz w:val="18"/>
                <w:szCs w:val="18"/>
              </w:rPr>
            </w:pPr>
            <w:r w:rsidRPr="00017230">
              <w:rPr>
                <w:sz w:val="18"/>
                <w:szCs w:val="18"/>
              </w:rPr>
              <w:t>- en prenant en compte les aspects interculturels et humains</w:t>
            </w:r>
          </w:p>
          <w:p w:rsidR="00460CF5" w:rsidRPr="00017230" w:rsidRDefault="00460CF5" w:rsidP="00017230">
            <w:pPr>
              <w:autoSpaceDE w:val="0"/>
              <w:autoSpaceDN w:val="0"/>
              <w:adjustRightInd w:val="0"/>
              <w:ind w:left="708"/>
              <w:rPr>
                <w:sz w:val="18"/>
                <w:szCs w:val="18"/>
              </w:rPr>
            </w:pPr>
            <w:r w:rsidRPr="00017230">
              <w:rPr>
                <w:sz w:val="18"/>
                <w:szCs w:val="18"/>
              </w:rPr>
              <w:t>- en anticipant les contraintes temporelles</w:t>
            </w:r>
          </w:p>
          <w:p w:rsidR="009A075F" w:rsidRPr="00AF1A09" w:rsidRDefault="00460CF5" w:rsidP="00017230">
            <w:pPr>
              <w:ind w:left="708"/>
              <w:rPr>
                <w:b/>
                <w:bCs/>
                <w:color w:val="000000"/>
              </w:rPr>
            </w:pPr>
            <w:r w:rsidRPr="00017230">
              <w:rPr>
                <w:sz w:val="18"/>
                <w:szCs w:val="18"/>
              </w:rPr>
              <w:t xml:space="preserve">- en adoptant une communication </w:t>
            </w:r>
            <w:r w:rsidR="00E260FC" w:rsidRPr="00017230">
              <w:rPr>
                <w:sz w:val="18"/>
                <w:szCs w:val="18"/>
              </w:rPr>
              <w:t>adaptée</w:t>
            </w:r>
            <w:r w:rsidRPr="00017230">
              <w:rPr>
                <w:sz w:val="18"/>
                <w:szCs w:val="18"/>
              </w:rPr>
              <w:t xml:space="preserve"> aux </w:t>
            </w:r>
            <w:r w:rsidR="00E260FC" w:rsidRPr="00017230">
              <w:rPr>
                <w:sz w:val="18"/>
                <w:szCs w:val="18"/>
              </w:rPr>
              <w:t>différentes</w:t>
            </w:r>
            <w:r w:rsidRPr="00017230">
              <w:rPr>
                <w:sz w:val="18"/>
                <w:szCs w:val="18"/>
              </w:rPr>
              <w:t xml:space="preserve"> situations</w:t>
            </w:r>
          </w:p>
        </w:tc>
        <w:tc>
          <w:tcPr>
            <w:tcW w:w="2761" w:type="dxa"/>
            <w:tcBorders>
              <w:top w:val="single" w:sz="8" w:space="0" w:color="auto"/>
              <w:left w:val="nil"/>
              <w:bottom w:val="single" w:sz="8" w:space="0" w:color="auto"/>
              <w:right w:val="single" w:sz="8" w:space="0" w:color="auto"/>
            </w:tcBorders>
            <w:shd w:val="clear" w:color="auto" w:fill="CCC0D9"/>
          </w:tcPr>
          <w:p w:rsidR="009A075F" w:rsidRPr="00460CF5" w:rsidRDefault="00460CF5" w:rsidP="00460CF5">
            <w:pPr>
              <w:jc w:val="center"/>
              <w:rPr>
                <w:b/>
                <w:color w:val="000000"/>
              </w:rPr>
            </w:pPr>
            <w:r w:rsidRPr="00460CF5">
              <w:rPr>
                <w:b/>
                <w:color w:val="000000"/>
              </w:rPr>
              <w:t>commentaires</w:t>
            </w:r>
          </w:p>
        </w:tc>
      </w:tr>
      <w:tr w:rsidR="009A075F" w:rsidRPr="00AF1A09" w:rsidTr="00876946">
        <w:trPr>
          <w:trHeight w:val="300"/>
        </w:trPr>
        <w:tc>
          <w:tcPr>
            <w:tcW w:w="360" w:type="dxa"/>
            <w:tcBorders>
              <w:top w:val="single" w:sz="4" w:space="0" w:color="auto"/>
              <w:left w:val="single" w:sz="8" w:space="0" w:color="auto"/>
              <w:bottom w:val="nil"/>
              <w:right w:val="nil"/>
            </w:tcBorders>
            <w:shd w:val="clear" w:color="auto" w:fill="E5DFEC"/>
            <w:noWrap/>
            <w:vAlign w:val="bottom"/>
            <w:hideMark/>
          </w:tcPr>
          <w:p w:rsidR="009A075F" w:rsidRPr="00AF1A09" w:rsidRDefault="009A075F" w:rsidP="00225B05">
            <w:pPr>
              <w:rPr>
                <w:b/>
                <w:color w:val="000000"/>
                <w:sz w:val="20"/>
                <w:szCs w:val="20"/>
              </w:rPr>
            </w:pPr>
            <w:r w:rsidRPr="00AF1A09">
              <w:rPr>
                <w:b/>
                <w:color w:val="000000"/>
                <w:sz w:val="20"/>
                <w:szCs w:val="20"/>
              </w:rPr>
              <w:t> </w:t>
            </w:r>
          </w:p>
        </w:tc>
        <w:tc>
          <w:tcPr>
            <w:tcW w:w="7223" w:type="dxa"/>
            <w:gridSpan w:val="2"/>
            <w:tcBorders>
              <w:top w:val="single" w:sz="4" w:space="0" w:color="auto"/>
              <w:left w:val="nil"/>
              <w:bottom w:val="nil"/>
              <w:right w:val="single" w:sz="8" w:space="0" w:color="000000"/>
            </w:tcBorders>
            <w:shd w:val="clear" w:color="auto" w:fill="E5DFEC"/>
            <w:noWrap/>
            <w:vAlign w:val="center"/>
            <w:hideMark/>
          </w:tcPr>
          <w:p w:rsidR="00AF1A09" w:rsidRDefault="00AF1A09" w:rsidP="00225B05">
            <w:pPr>
              <w:rPr>
                <w:b/>
                <w:color w:val="000000"/>
                <w:sz w:val="20"/>
                <w:szCs w:val="20"/>
              </w:rPr>
            </w:pPr>
          </w:p>
          <w:p w:rsidR="00AF1A09" w:rsidRPr="00AF1A09" w:rsidRDefault="004D7163" w:rsidP="00225B05">
            <w:pPr>
              <w:rPr>
                <w:b/>
                <w:color w:val="000000"/>
                <w:sz w:val="20"/>
                <w:szCs w:val="20"/>
              </w:rPr>
            </w:pPr>
            <w:r w:rsidRPr="00AF1A09">
              <w:rPr>
                <w:b/>
                <w:color w:val="000000"/>
                <w:sz w:val="20"/>
                <w:szCs w:val="20"/>
              </w:rPr>
              <w:t xml:space="preserve">SP </w:t>
            </w:r>
            <w:r w:rsidR="009A075F" w:rsidRPr="00AF1A09">
              <w:rPr>
                <w:b/>
                <w:color w:val="000000"/>
                <w:sz w:val="20"/>
                <w:szCs w:val="20"/>
              </w:rPr>
              <w:t>3.1 Collaboration au sein d'une équipe</w:t>
            </w:r>
          </w:p>
        </w:tc>
        <w:tc>
          <w:tcPr>
            <w:tcW w:w="2761" w:type="dxa"/>
            <w:tcBorders>
              <w:top w:val="single" w:sz="8" w:space="0" w:color="auto"/>
              <w:left w:val="nil"/>
              <w:bottom w:val="nil"/>
              <w:right w:val="single" w:sz="8" w:space="0" w:color="000000"/>
            </w:tcBorders>
            <w:shd w:val="clear" w:color="auto" w:fill="E5DFEC"/>
          </w:tcPr>
          <w:p w:rsidR="009A075F" w:rsidRPr="00AF1A09" w:rsidRDefault="009A075F" w:rsidP="00225B05">
            <w:pPr>
              <w:rPr>
                <w:color w:val="000000"/>
                <w:sz w:val="20"/>
                <w:szCs w:val="20"/>
              </w:rPr>
            </w:pPr>
          </w:p>
        </w:tc>
      </w:tr>
      <w:tr w:rsidR="009A075F" w:rsidRPr="00AF1A09" w:rsidTr="00876946">
        <w:trPr>
          <w:trHeight w:val="300"/>
        </w:trPr>
        <w:tc>
          <w:tcPr>
            <w:tcW w:w="360" w:type="dxa"/>
            <w:tcBorders>
              <w:top w:val="nil"/>
              <w:left w:val="single" w:sz="8" w:space="0" w:color="auto"/>
              <w:bottom w:val="nil"/>
              <w:right w:val="nil"/>
            </w:tcBorders>
            <w:shd w:val="clear" w:color="auto" w:fill="FFFFFF"/>
            <w:noWrap/>
            <w:vAlign w:val="bottom"/>
            <w:hideMark/>
          </w:tcPr>
          <w:p w:rsidR="009A075F" w:rsidRPr="00AF1A09" w:rsidRDefault="009A075F" w:rsidP="00225B05">
            <w:pPr>
              <w:rPr>
                <w:color w:val="000000"/>
                <w:sz w:val="20"/>
                <w:szCs w:val="20"/>
              </w:rPr>
            </w:pPr>
            <w:r w:rsidRPr="00AF1A09">
              <w:rPr>
                <w:color w:val="000000"/>
                <w:sz w:val="20"/>
                <w:szCs w:val="20"/>
              </w:rPr>
              <w:t> </w:t>
            </w:r>
          </w:p>
        </w:tc>
        <w:tc>
          <w:tcPr>
            <w:tcW w:w="485" w:type="dxa"/>
            <w:tcBorders>
              <w:top w:val="nil"/>
              <w:left w:val="nil"/>
              <w:bottom w:val="nil"/>
              <w:right w:val="nil"/>
            </w:tcBorders>
            <w:shd w:val="clear" w:color="auto" w:fill="FFFFFF"/>
            <w:noWrap/>
            <w:vAlign w:val="bottom"/>
            <w:hideMark/>
          </w:tcPr>
          <w:p w:rsidR="009A075F" w:rsidRPr="00AF1A09" w:rsidRDefault="009A075F" w:rsidP="00225B05">
            <w:pPr>
              <w:rPr>
                <w:color w:val="000000"/>
                <w:sz w:val="20"/>
                <w:szCs w:val="20"/>
              </w:rPr>
            </w:pPr>
            <w:r w:rsidRPr="00AF1A09">
              <w:rPr>
                <w:color w:val="000000"/>
                <w:sz w:val="20"/>
                <w:szCs w:val="20"/>
              </w:rPr>
              <w:t> </w:t>
            </w:r>
          </w:p>
        </w:tc>
        <w:tc>
          <w:tcPr>
            <w:tcW w:w="6738" w:type="dxa"/>
            <w:tcBorders>
              <w:top w:val="nil"/>
              <w:left w:val="nil"/>
              <w:bottom w:val="nil"/>
              <w:right w:val="single" w:sz="8" w:space="0" w:color="auto"/>
            </w:tcBorders>
            <w:shd w:val="clear" w:color="auto" w:fill="FFFFFF"/>
            <w:vAlign w:val="center"/>
            <w:hideMark/>
          </w:tcPr>
          <w:p w:rsidR="002038E9" w:rsidRDefault="002038E9" w:rsidP="002038E9">
            <w:pPr>
              <w:ind w:left="720"/>
              <w:rPr>
                <w:color w:val="000000"/>
                <w:sz w:val="20"/>
                <w:szCs w:val="20"/>
              </w:rPr>
            </w:pPr>
          </w:p>
          <w:p w:rsidR="009A075F" w:rsidRPr="00AF1A09" w:rsidRDefault="009A075F" w:rsidP="000C263E">
            <w:pPr>
              <w:numPr>
                <w:ilvl w:val="0"/>
                <w:numId w:val="13"/>
              </w:numPr>
              <w:rPr>
                <w:color w:val="000000"/>
                <w:sz w:val="20"/>
                <w:szCs w:val="20"/>
              </w:rPr>
            </w:pPr>
            <w:r w:rsidRPr="00AF1A09">
              <w:rPr>
                <w:color w:val="000000"/>
                <w:sz w:val="20"/>
                <w:szCs w:val="20"/>
              </w:rPr>
              <w:t>3.1.1 S'organiser en estimant la durée des tâches à réaliser et en identifiant les risques afin d'atteindre les objectifs</w:t>
            </w:r>
          </w:p>
        </w:tc>
        <w:tc>
          <w:tcPr>
            <w:tcW w:w="2761" w:type="dxa"/>
            <w:tcBorders>
              <w:top w:val="nil"/>
              <w:left w:val="nil"/>
              <w:bottom w:val="nil"/>
              <w:right w:val="single" w:sz="8" w:space="0" w:color="auto"/>
            </w:tcBorders>
            <w:shd w:val="clear" w:color="auto" w:fill="FFFFFF"/>
          </w:tcPr>
          <w:p w:rsidR="009A075F" w:rsidRPr="00AF1A09" w:rsidRDefault="009A075F" w:rsidP="00225B05">
            <w:pPr>
              <w:rPr>
                <w:color w:val="000000"/>
                <w:sz w:val="20"/>
                <w:szCs w:val="20"/>
              </w:rPr>
            </w:pPr>
          </w:p>
        </w:tc>
      </w:tr>
      <w:tr w:rsidR="009A075F" w:rsidRPr="00AF1A09" w:rsidTr="00876946">
        <w:trPr>
          <w:trHeight w:val="300"/>
        </w:trPr>
        <w:tc>
          <w:tcPr>
            <w:tcW w:w="360" w:type="dxa"/>
            <w:tcBorders>
              <w:top w:val="nil"/>
              <w:left w:val="single" w:sz="8" w:space="0" w:color="auto"/>
              <w:bottom w:val="nil"/>
              <w:right w:val="nil"/>
            </w:tcBorders>
            <w:shd w:val="clear" w:color="auto" w:fill="FFFFFF"/>
            <w:noWrap/>
            <w:vAlign w:val="bottom"/>
            <w:hideMark/>
          </w:tcPr>
          <w:p w:rsidR="009A075F" w:rsidRPr="00AF1A09" w:rsidRDefault="009A075F" w:rsidP="00225B05">
            <w:pPr>
              <w:rPr>
                <w:color w:val="000000"/>
                <w:sz w:val="20"/>
                <w:szCs w:val="20"/>
              </w:rPr>
            </w:pPr>
            <w:r w:rsidRPr="00AF1A09">
              <w:rPr>
                <w:color w:val="000000"/>
                <w:sz w:val="20"/>
                <w:szCs w:val="20"/>
              </w:rPr>
              <w:t> </w:t>
            </w:r>
          </w:p>
        </w:tc>
        <w:tc>
          <w:tcPr>
            <w:tcW w:w="485" w:type="dxa"/>
            <w:tcBorders>
              <w:top w:val="nil"/>
              <w:left w:val="nil"/>
              <w:bottom w:val="nil"/>
              <w:right w:val="nil"/>
            </w:tcBorders>
            <w:shd w:val="clear" w:color="auto" w:fill="FFFFFF"/>
            <w:noWrap/>
            <w:vAlign w:val="bottom"/>
            <w:hideMark/>
          </w:tcPr>
          <w:p w:rsidR="009A075F" w:rsidRPr="00AF1A09" w:rsidRDefault="009A075F" w:rsidP="00225B05">
            <w:pPr>
              <w:rPr>
                <w:color w:val="000000"/>
                <w:sz w:val="20"/>
                <w:szCs w:val="20"/>
              </w:rPr>
            </w:pPr>
            <w:r w:rsidRPr="00AF1A09">
              <w:rPr>
                <w:color w:val="000000"/>
                <w:sz w:val="20"/>
                <w:szCs w:val="20"/>
              </w:rPr>
              <w:t> </w:t>
            </w:r>
          </w:p>
        </w:tc>
        <w:tc>
          <w:tcPr>
            <w:tcW w:w="6738" w:type="dxa"/>
            <w:tcBorders>
              <w:top w:val="nil"/>
              <w:left w:val="nil"/>
              <w:bottom w:val="nil"/>
              <w:right w:val="single" w:sz="8" w:space="0" w:color="auto"/>
            </w:tcBorders>
            <w:shd w:val="clear" w:color="auto" w:fill="FFFFFF"/>
            <w:vAlign w:val="center"/>
            <w:hideMark/>
          </w:tcPr>
          <w:p w:rsidR="009A075F" w:rsidRPr="00AF1A09" w:rsidRDefault="009A075F" w:rsidP="000C263E">
            <w:pPr>
              <w:numPr>
                <w:ilvl w:val="0"/>
                <w:numId w:val="13"/>
              </w:numPr>
              <w:rPr>
                <w:color w:val="000000"/>
                <w:sz w:val="20"/>
                <w:szCs w:val="20"/>
              </w:rPr>
            </w:pPr>
            <w:r w:rsidRPr="00AF1A09">
              <w:rPr>
                <w:color w:val="000000"/>
                <w:sz w:val="20"/>
                <w:szCs w:val="20"/>
              </w:rPr>
              <w:t>3.1.2 Prendre sa place au sein du groupe de travail en adoptant une attitude constructive</w:t>
            </w:r>
          </w:p>
        </w:tc>
        <w:tc>
          <w:tcPr>
            <w:tcW w:w="2761" w:type="dxa"/>
            <w:tcBorders>
              <w:top w:val="nil"/>
              <w:left w:val="nil"/>
              <w:bottom w:val="nil"/>
              <w:right w:val="single" w:sz="8" w:space="0" w:color="auto"/>
            </w:tcBorders>
            <w:shd w:val="clear" w:color="auto" w:fill="FFFFFF"/>
          </w:tcPr>
          <w:p w:rsidR="009A075F" w:rsidRPr="00AF1A09" w:rsidRDefault="009A075F" w:rsidP="00225B05">
            <w:pPr>
              <w:rPr>
                <w:color w:val="000000"/>
                <w:sz w:val="20"/>
                <w:szCs w:val="20"/>
              </w:rPr>
            </w:pPr>
          </w:p>
        </w:tc>
      </w:tr>
      <w:tr w:rsidR="009A075F" w:rsidRPr="00AF1A09" w:rsidTr="00876946">
        <w:trPr>
          <w:trHeight w:val="300"/>
        </w:trPr>
        <w:tc>
          <w:tcPr>
            <w:tcW w:w="360" w:type="dxa"/>
            <w:tcBorders>
              <w:top w:val="nil"/>
              <w:left w:val="single" w:sz="8" w:space="0" w:color="auto"/>
              <w:bottom w:val="nil"/>
              <w:right w:val="nil"/>
            </w:tcBorders>
            <w:shd w:val="clear" w:color="auto" w:fill="FFFFFF"/>
            <w:noWrap/>
            <w:vAlign w:val="bottom"/>
            <w:hideMark/>
          </w:tcPr>
          <w:p w:rsidR="009A075F" w:rsidRPr="00AF1A09" w:rsidRDefault="009A075F" w:rsidP="00225B05">
            <w:pPr>
              <w:rPr>
                <w:color w:val="000000"/>
                <w:sz w:val="20"/>
                <w:szCs w:val="20"/>
              </w:rPr>
            </w:pPr>
            <w:r w:rsidRPr="00AF1A09">
              <w:rPr>
                <w:color w:val="000000"/>
                <w:sz w:val="20"/>
                <w:szCs w:val="20"/>
              </w:rPr>
              <w:t> </w:t>
            </w:r>
          </w:p>
        </w:tc>
        <w:tc>
          <w:tcPr>
            <w:tcW w:w="485" w:type="dxa"/>
            <w:tcBorders>
              <w:top w:val="nil"/>
              <w:left w:val="nil"/>
              <w:bottom w:val="nil"/>
              <w:right w:val="nil"/>
            </w:tcBorders>
            <w:shd w:val="clear" w:color="auto" w:fill="FFFFFF"/>
            <w:noWrap/>
            <w:vAlign w:val="bottom"/>
            <w:hideMark/>
          </w:tcPr>
          <w:p w:rsidR="009A075F" w:rsidRPr="00AF1A09" w:rsidRDefault="009A075F" w:rsidP="00225B05">
            <w:pPr>
              <w:rPr>
                <w:color w:val="000000"/>
                <w:sz w:val="20"/>
                <w:szCs w:val="20"/>
              </w:rPr>
            </w:pPr>
            <w:r w:rsidRPr="00AF1A09">
              <w:rPr>
                <w:color w:val="000000"/>
                <w:sz w:val="20"/>
                <w:szCs w:val="20"/>
              </w:rPr>
              <w:t> </w:t>
            </w:r>
          </w:p>
        </w:tc>
        <w:tc>
          <w:tcPr>
            <w:tcW w:w="6738" w:type="dxa"/>
            <w:tcBorders>
              <w:top w:val="nil"/>
              <w:left w:val="nil"/>
              <w:bottom w:val="nil"/>
              <w:right w:val="single" w:sz="8" w:space="0" w:color="auto"/>
            </w:tcBorders>
            <w:shd w:val="clear" w:color="auto" w:fill="FFFFFF"/>
            <w:vAlign w:val="center"/>
            <w:hideMark/>
          </w:tcPr>
          <w:p w:rsidR="009A075F" w:rsidRPr="00AF1A09" w:rsidRDefault="009A075F" w:rsidP="000C263E">
            <w:pPr>
              <w:numPr>
                <w:ilvl w:val="0"/>
                <w:numId w:val="13"/>
              </w:numPr>
              <w:rPr>
                <w:color w:val="000000"/>
                <w:sz w:val="20"/>
                <w:szCs w:val="20"/>
              </w:rPr>
            </w:pPr>
            <w:r w:rsidRPr="00AF1A09">
              <w:rPr>
                <w:color w:val="000000"/>
                <w:sz w:val="20"/>
                <w:szCs w:val="20"/>
              </w:rPr>
              <w:t>3.1.3 Adopter une forme de communication adaptée aux différentes situations</w:t>
            </w:r>
          </w:p>
        </w:tc>
        <w:tc>
          <w:tcPr>
            <w:tcW w:w="2761" w:type="dxa"/>
            <w:tcBorders>
              <w:top w:val="nil"/>
              <w:left w:val="nil"/>
              <w:bottom w:val="nil"/>
              <w:right w:val="single" w:sz="8" w:space="0" w:color="auto"/>
            </w:tcBorders>
            <w:shd w:val="clear" w:color="auto" w:fill="FFFFFF"/>
          </w:tcPr>
          <w:p w:rsidR="009A075F" w:rsidRPr="00AF1A09" w:rsidRDefault="009A075F" w:rsidP="00225B05">
            <w:pPr>
              <w:rPr>
                <w:color w:val="000000"/>
                <w:sz w:val="20"/>
                <w:szCs w:val="20"/>
              </w:rPr>
            </w:pPr>
          </w:p>
        </w:tc>
      </w:tr>
      <w:tr w:rsidR="009A075F" w:rsidRPr="00AF1A09" w:rsidTr="00876946">
        <w:trPr>
          <w:trHeight w:val="300"/>
        </w:trPr>
        <w:tc>
          <w:tcPr>
            <w:tcW w:w="360" w:type="dxa"/>
            <w:tcBorders>
              <w:top w:val="nil"/>
              <w:left w:val="single" w:sz="8" w:space="0" w:color="auto"/>
              <w:bottom w:val="single" w:sz="4" w:space="0" w:color="auto"/>
              <w:right w:val="nil"/>
            </w:tcBorders>
            <w:shd w:val="clear" w:color="auto" w:fill="FFFFFF"/>
            <w:noWrap/>
            <w:vAlign w:val="bottom"/>
            <w:hideMark/>
          </w:tcPr>
          <w:p w:rsidR="009A075F" w:rsidRPr="00AF1A09" w:rsidRDefault="009A075F" w:rsidP="00225B05">
            <w:pPr>
              <w:rPr>
                <w:color w:val="000000"/>
                <w:sz w:val="20"/>
                <w:szCs w:val="20"/>
              </w:rPr>
            </w:pPr>
            <w:r w:rsidRPr="00AF1A09">
              <w:rPr>
                <w:color w:val="000000"/>
                <w:sz w:val="20"/>
                <w:szCs w:val="20"/>
              </w:rPr>
              <w:t> </w:t>
            </w:r>
          </w:p>
        </w:tc>
        <w:tc>
          <w:tcPr>
            <w:tcW w:w="485" w:type="dxa"/>
            <w:tcBorders>
              <w:top w:val="nil"/>
              <w:left w:val="nil"/>
              <w:bottom w:val="single" w:sz="4" w:space="0" w:color="auto"/>
              <w:right w:val="nil"/>
            </w:tcBorders>
            <w:shd w:val="clear" w:color="auto" w:fill="FFFFFF"/>
            <w:noWrap/>
            <w:vAlign w:val="bottom"/>
            <w:hideMark/>
          </w:tcPr>
          <w:p w:rsidR="009A075F" w:rsidRPr="00AF1A09" w:rsidRDefault="009A075F" w:rsidP="00225B05">
            <w:pPr>
              <w:rPr>
                <w:color w:val="000000"/>
                <w:sz w:val="20"/>
                <w:szCs w:val="20"/>
              </w:rPr>
            </w:pPr>
            <w:r w:rsidRPr="00AF1A09">
              <w:rPr>
                <w:color w:val="000000"/>
                <w:sz w:val="20"/>
                <w:szCs w:val="20"/>
              </w:rPr>
              <w:t> </w:t>
            </w:r>
          </w:p>
        </w:tc>
        <w:tc>
          <w:tcPr>
            <w:tcW w:w="6738" w:type="dxa"/>
            <w:tcBorders>
              <w:top w:val="nil"/>
              <w:left w:val="nil"/>
              <w:bottom w:val="single" w:sz="4" w:space="0" w:color="auto"/>
              <w:right w:val="single" w:sz="8" w:space="0" w:color="auto"/>
            </w:tcBorders>
            <w:shd w:val="clear" w:color="auto" w:fill="FFFFFF"/>
            <w:vAlign w:val="center"/>
            <w:hideMark/>
          </w:tcPr>
          <w:p w:rsidR="009A075F" w:rsidRDefault="009A075F" w:rsidP="000C263E">
            <w:pPr>
              <w:numPr>
                <w:ilvl w:val="0"/>
                <w:numId w:val="13"/>
              </w:numPr>
              <w:rPr>
                <w:color w:val="000000"/>
                <w:sz w:val="20"/>
                <w:szCs w:val="20"/>
              </w:rPr>
            </w:pPr>
            <w:r w:rsidRPr="00AF1A09">
              <w:rPr>
                <w:color w:val="000000"/>
                <w:sz w:val="20"/>
                <w:szCs w:val="20"/>
              </w:rPr>
              <w:t>3.1.4 Rendre compte de ses travaux</w:t>
            </w:r>
          </w:p>
          <w:p w:rsidR="0080209F" w:rsidRPr="00AF1A09" w:rsidRDefault="0080209F" w:rsidP="0080209F">
            <w:pPr>
              <w:ind w:left="720"/>
              <w:rPr>
                <w:color w:val="000000"/>
                <w:sz w:val="20"/>
                <w:szCs w:val="20"/>
              </w:rPr>
            </w:pPr>
          </w:p>
        </w:tc>
        <w:tc>
          <w:tcPr>
            <w:tcW w:w="2761" w:type="dxa"/>
            <w:tcBorders>
              <w:top w:val="nil"/>
              <w:left w:val="nil"/>
              <w:bottom w:val="single" w:sz="4" w:space="0" w:color="auto"/>
              <w:right w:val="single" w:sz="8" w:space="0" w:color="auto"/>
            </w:tcBorders>
            <w:shd w:val="clear" w:color="auto" w:fill="FFFFFF"/>
          </w:tcPr>
          <w:p w:rsidR="009A075F" w:rsidRPr="00AF1A09" w:rsidRDefault="009A075F" w:rsidP="00225B05">
            <w:pPr>
              <w:rPr>
                <w:color w:val="000000"/>
                <w:sz w:val="20"/>
                <w:szCs w:val="20"/>
              </w:rPr>
            </w:pPr>
          </w:p>
        </w:tc>
      </w:tr>
      <w:tr w:rsidR="009A075F" w:rsidRPr="00AF1A09" w:rsidTr="00876946">
        <w:trPr>
          <w:trHeight w:val="300"/>
        </w:trPr>
        <w:tc>
          <w:tcPr>
            <w:tcW w:w="360" w:type="dxa"/>
            <w:tcBorders>
              <w:top w:val="nil"/>
              <w:left w:val="single" w:sz="8" w:space="0" w:color="auto"/>
              <w:bottom w:val="nil"/>
              <w:right w:val="nil"/>
            </w:tcBorders>
            <w:shd w:val="clear" w:color="auto" w:fill="E5DFEC"/>
            <w:noWrap/>
            <w:vAlign w:val="bottom"/>
            <w:hideMark/>
          </w:tcPr>
          <w:p w:rsidR="009A075F" w:rsidRPr="00AF1A09" w:rsidRDefault="009A075F" w:rsidP="00225B05">
            <w:pPr>
              <w:rPr>
                <w:color w:val="000000"/>
                <w:sz w:val="20"/>
                <w:szCs w:val="20"/>
              </w:rPr>
            </w:pPr>
            <w:r w:rsidRPr="00AF1A09">
              <w:rPr>
                <w:color w:val="000000"/>
                <w:sz w:val="20"/>
                <w:szCs w:val="20"/>
              </w:rPr>
              <w:t> </w:t>
            </w:r>
          </w:p>
        </w:tc>
        <w:tc>
          <w:tcPr>
            <w:tcW w:w="7223" w:type="dxa"/>
            <w:gridSpan w:val="2"/>
            <w:tcBorders>
              <w:top w:val="nil"/>
              <w:left w:val="nil"/>
              <w:bottom w:val="nil"/>
              <w:right w:val="single" w:sz="8" w:space="0" w:color="auto"/>
            </w:tcBorders>
            <w:shd w:val="clear" w:color="auto" w:fill="E5DFEC"/>
            <w:noWrap/>
            <w:vAlign w:val="center"/>
            <w:hideMark/>
          </w:tcPr>
          <w:p w:rsidR="00AF1A09" w:rsidRDefault="00AF1A09" w:rsidP="00225B05">
            <w:pPr>
              <w:rPr>
                <w:b/>
                <w:color w:val="000000"/>
                <w:sz w:val="20"/>
                <w:szCs w:val="20"/>
              </w:rPr>
            </w:pPr>
          </w:p>
          <w:p w:rsidR="00AF1A09" w:rsidRPr="00AF1A09" w:rsidRDefault="004D7163" w:rsidP="00225B05">
            <w:pPr>
              <w:rPr>
                <w:b/>
                <w:color w:val="000000"/>
                <w:sz w:val="20"/>
                <w:szCs w:val="20"/>
              </w:rPr>
            </w:pPr>
            <w:r w:rsidRPr="00AF1A09">
              <w:rPr>
                <w:b/>
                <w:color w:val="000000"/>
                <w:sz w:val="20"/>
                <w:szCs w:val="20"/>
              </w:rPr>
              <w:t xml:space="preserve">SP </w:t>
            </w:r>
            <w:r w:rsidR="009A075F" w:rsidRPr="00AF1A09">
              <w:rPr>
                <w:b/>
                <w:color w:val="000000"/>
                <w:sz w:val="20"/>
                <w:szCs w:val="20"/>
              </w:rPr>
              <w:t xml:space="preserve">3.2 Pilotage d'un projet </w:t>
            </w:r>
          </w:p>
        </w:tc>
        <w:tc>
          <w:tcPr>
            <w:tcW w:w="2761" w:type="dxa"/>
            <w:tcBorders>
              <w:top w:val="nil"/>
              <w:left w:val="nil"/>
              <w:bottom w:val="nil"/>
              <w:right w:val="single" w:sz="8" w:space="0" w:color="auto"/>
            </w:tcBorders>
            <w:shd w:val="clear" w:color="auto" w:fill="E5DFEC"/>
          </w:tcPr>
          <w:p w:rsidR="009A075F" w:rsidRPr="00AF1A09" w:rsidRDefault="009A075F" w:rsidP="00225B05">
            <w:pPr>
              <w:rPr>
                <w:color w:val="000000"/>
                <w:sz w:val="20"/>
                <w:szCs w:val="20"/>
              </w:rPr>
            </w:pPr>
          </w:p>
        </w:tc>
      </w:tr>
      <w:tr w:rsidR="009A075F" w:rsidRPr="00AF1A09" w:rsidTr="00876946">
        <w:trPr>
          <w:trHeight w:val="300"/>
        </w:trPr>
        <w:tc>
          <w:tcPr>
            <w:tcW w:w="360" w:type="dxa"/>
            <w:tcBorders>
              <w:top w:val="nil"/>
              <w:left w:val="single" w:sz="8" w:space="0" w:color="auto"/>
              <w:bottom w:val="nil"/>
              <w:right w:val="nil"/>
            </w:tcBorders>
            <w:shd w:val="clear" w:color="auto" w:fill="FFFFFF"/>
            <w:noWrap/>
            <w:vAlign w:val="bottom"/>
            <w:hideMark/>
          </w:tcPr>
          <w:p w:rsidR="009A075F" w:rsidRPr="00AF1A09" w:rsidRDefault="009A075F" w:rsidP="00225B05">
            <w:pPr>
              <w:rPr>
                <w:color w:val="000000"/>
                <w:sz w:val="20"/>
                <w:szCs w:val="20"/>
              </w:rPr>
            </w:pPr>
            <w:r w:rsidRPr="00AF1A09">
              <w:rPr>
                <w:color w:val="000000"/>
                <w:sz w:val="20"/>
                <w:szCs w:val="20"/>
              </w:rPr>
              <w:t> </w:t>
            </w:r>
          </w:p>
        </w:tc>
        <w:tc>
          <w:tcPr>
            <w:tcW w:w="485" w:type="dxa"/>
            <w:tcBorders>
              <w:top w:val="nil"/>
              <w:left w:val="nil"/>
              <w:bottom w:val="nil"/>
              <w:right w:val="nil"/>
            </w:tcBorders>
            <w:shd w:val="clear" w:color="auto" w:fill="FFFFFF"/>
            <w:noWrap/>
            <w:vAlign w:val="bottom"/>
            <w:hideMark/>
          </w:tcPr>
          <w:p w:rsidR="009A075F" w:rsidRPr="00AF1A09" w:rsidRDefault="009A075F" w:rsidP="00225B05">
            <w:pPr>
              <w:rPr>
                <w:color w:val="000000"/>
                <w:sz w:val="20"/>
                <w:szCs w:val="20"/>
              </w:rPr>
            </w:pPr>
            <w:r w:rsidRPr="00AF1A09">
              <w:rPr>
                <w:color w:val="000000"/>
                <w:sz w:val="20"/>
                <w:szCs w:val="20"/>
              </w:rPr>
              <w:t> </w:t>
            </w:r>
          </w:p>
        </w:tc>
        <w:tc>
          <w:tcPr>
            <w:tcW w:w="6738" w:type="dxa"/>
            <w:tcBorders>
              <w:top w:val="nil"/>
              <w:left w:val="nil"/>
              <w:bottom w:val="nil"/>
              <w:right w:val="single" w:sz="8" w:space="0" w:color="auto"/>
            </w:tcBorders>
            <w:shd w:val="clear" w:color="auto" w:fill="FFFFFF"/>
            <w:vAlign w:val="center"/>
            <w:hideMark/>
          </w:tcPr>
          <w:p w:rsidR="002038E9" w:rsidRDefault="002038E9" w:rsidP="002038E9">
            <w:pPr>
              <w:ind w:left="720"/>
              <w:rPr>
                <w:color w:val="000000"/>
                <w:sz w:val="20"/>
                <w:szCs w:val="20"/>
              </w:rPr>
            </w:pPr>
          </w:p>
          <w:p w:rsidR="009A075F" w:rsidRPr="00AF1A09" w:rsidRDefault="009A075F" w:rsidP="000C263E">
            <w:pPr>
              <w:numPr>
                <w:ilvl w:val="0"/>
                <w:numId w:val="13"/>
              </w:numPr>
              <w:rPr>
                <w:color w:val="000000"/>
                <w:sz w:val="20"/>
                <w:szCs w:val="20"/>
              </w:rPr>
            </w:pPr>
            <w:r w:rsidRPr="00AF1A09">
              <w:rPr>
                <w:color w:val="000000"/>
                <w:sz w:val="20"/>
                <w:szCs w:val="20"/>
              </w:rPr>
              <w:t>3.2.1 Faire l'analyse fonctionnelle de la globalité du projet pour définir les tâches</w:t>
            </w:r>
          </w:p>
        </w:tc>
        <w:tc>
          <w:tcPr>
            <w:tcW w:w="2761" w:type="dxa"/>
            <w:tcBorders>
              <w:top w:val="nil"/>
              <w:left w:val="nil"/>
              <w:bottom w:val="nil"/>
              <w:right w:val="single" w:sz="8" w:space="0" w:color="auto"/>
            </w:tcBorders>
            <w:shd w:val="clear" w:color="auto" w:fill="FFFFFF"/>
          </w:tcPr>
          <w:p w:rsidR="009A075F" w:rsidRPr="00AF1A09" w:rsidRDefault="009A075F" w:rsidP="00225B05">
            <w:pPr>
              <w:rPr>
                <w:color w:val="000000"/>
                <w:sz w:val="20"/>
                <w:szCs w:val="20"/>
              </w:rPr>
            </w:pPr>
          </w:p>
        </w:tc>
      </w:tr>
      <w:tr w:rsidR="009A075F" w:rsidRPr="00AF1A09" w:rsidTr="00876946">
        <w:trPr>
          <w:trHeight w:val="300"/>
        </w:trPr>
        <w:tc>
          <w:tcPr>
            <w:tcW w:w="360" w:type="dxa"/>
            <w:tcBorders>
              <w:top w:val="nil"/>
              <w:left w:val="single" w:sz="8" w:space="0" w:color="auto"/>
              <w:bottom w:val="nil"/>
              <w:right w:val="nil"/>
            </w:tcBorders>
            <w:shd w:val="clear" w:color="auto" w:fill="FFFFFF"/>
            <w:noWrap/>
            <w:vAlign w:val="bottom"/>
            <w:hideMark/>
          </w:tcPr>
          <w:p w:rsidR="009A075F" w:rsidRPr="00AF1A09" w:rsidRDefault="009A075F" w:rsidP="00225B05">
            <w:pPr>
              <w:rPr>
                <w:color w:val="000000"/>
                <w:sz w:val="20"/>
                <w:szCs w:val="20"/>
              </w:rPr>
            </w:pPr>
            <w:r w:rsidRPr="00AF1A09">
              <w:rPr>
                <w:color w:val="000000"/>
                <w:sz w:val="20"/>
                <w:szCs w:val="20"/>
              </w:rPr>
              <w:t> </w:t>
            </w:r>
          </w:p>
        </w:tc>
        <w:tc>
          <w:tcPr>
            <w:tcW w:w="485" w:type="dxa"/>
            <w:tcBorders>
              <w:top w:val="nil"/>
              <w:left w:val="nil"/>
              <w:bottom w:val="nil"/>
              <w:right w:val="nil"/>
            </w:tcBorders>
            <w:shd w:val="clear" w:color="auto" w:fill="FFFFFF"/>
            <w:noWrap/>
            <w:vAlign w:val="bottom"/>
            <w:hideMark/>
          </w:tcPr>
          <w:p w:rsidR="009A075F" w:rsidRPr="00AF1A09" w:rsidRDefault="009A075F" w:rsidP="00225B05">
            <w:pPr>
              <w:rPr>
                <w:color w:val="000000"/>
                <w:sz w:val="20"/>
                <w:szCs w:val="20"/>
              </w:rPr>
            </w:pPr>
            <w:r w:rsidRPr="00AF1A09">
              <w:rPr>
                <w:color w:val="000000"/>
                <w:sz w:val="20"/>
                <w:szCs w:val="20"/>
              </w:rPr>
              <w:t> </w:t>
            </w:r>
          </w:p>
        </w:tc>
        <w:tc>
          <w:tcPr>
            <w:tcW w:w="6738" w:type="dxa"/>
            <w:tcBorders>
              <w:top w:val="nil"/>
              <w:left w:val="nil"/>
              <w:bottom w:val="nil"/>
              <w:right w:val="single" w:sz="8" w:space="0" w:color="auto"/>
            </w:tcBorders>
            <w:shd w:val="clear" w:color="auto" w:fill="FFFFFF"/>
            <w:vAlign w:val="center"/>
            <w:hideMark/>
          </w:tcPr>
          <w:p w:rsidR="009A075F" w:rsidRPr="00AF1A09" w:rsidRDefault="009A075F" w:rsidP="000C263E">
            <w:pPr>
              <w:numPr>
                <w:ilvl w:val="0"/>
                <w:numId w:val="13"/>
              </w:numPr>
              <w:rPr>
                <w:color w:val="000000"/>
                <w:sz w:val="20"/>
                <w:szCs w:val="20"/>
              </w:rPr>
            </w:pPr>
            <w:r w:rsidRPr="00AF1A09">
              <w:rPr>
                <w:color w:val="000000"/>
                <w:sz w:val="20"/>
                <w:szCs w:val="20"/>
              </w:rPr>
              <w:t>3.2.2 Identifier les ressources de l'équipe projet et vérifier l'adéquation aux besoins</w:t>
            </w:r>
          </w:p>
        </w:tc>
        <w:tc>
          <w:tcPr>
            <w:tcW w:w="2761" w:type="dxa"/>
            <w:tcBorders>
              <w:top w:val="nil"/>
              <w:left w:val="nil"/>
              <w:bottom w:val="nil"/>
              <w:right w:val="single" w:sz="8" w:space="0" w:color="auto"/>
            </w:tcBorders>
            <w:shd w:val="clear" w:color="auto" w:fill="FFFFFF"/>
          </w:tcPr>
          <w:p w:rsidR="009A075F" w:rsidRPr="00AF1A09" w:rsidRDefault="009A075F" w:rsidP="00225B05">
            <w:pPr>
              <w:rPr>
                <w:color w:val="000000"/>
                <w:sz w:val="20"/>
                <w:szCs w:val="20"/>
              </w:rPr>
            </w:pPr>
          </w:p>
        </w:tc>
      </w:tr>
      <w:tr w:rsidR="009A075F" w:rsidRPr="00AF1A09" w:rsidTr="00876946">
        <w:trPr>
          <w:trHeight w:val="300"/>
        </w:trPr>
        <w:tc>
          <w:tcPr>
            <w:tcW w:w="360" w:type="dxa"/>
            <w:tcBorders>
              <w:top w:val="nil"/>
              <w:left w:val="single" w:sz="8" w:space="0" w:color="auto"/>
              <w:bottom w:val="nil"/>
              <w:right w:val="nil"/>
            </w:tcBorders>
            <w:shd w:val="clear" w:color="auto" w:fill="FFFFFF"/>
            <w:noWrap/>
            <w:vAlign w:val="bottom"/>
            <w:hideMark/>
          </w:tcPr>
          <w:p w:rsidR="009A075F" w:rsidRPr="00AF1A09" w:rsidRDefault="009A075F" w:rsidP="00225B05">
            <w:pPr>
              <w:rPr>
                <w:color w:val="000000"/>
                <w:sz w:val="20"/>
                <w:szCs w:val="20"/>
              </w:rPr>
            </w:pPr>
            <w:r w:rsidRPr="00AF1A09">
              <w:rPr>
                <w:color w:val="000000"/>
                <w:sz w:val="20"/>
                <w:szCs w:val="20"/>
              </w:rPr>
              <w:t> </w:t>
            </w:r>
          </w:p>
        </w:tc>
        <w:tc>
          <w:tcPr>
            <w:tcW w:w="485" w:type="dxa"/>
            <w:tcBorders>
              <w:top w:val="nil"/>
              <w:left w:val="nil"/>
              <w:bottom w:val="nil"/>
              <w:right w:val="nil"/>
            </w:tcBorders>
            <w:shd w:val="clear" w:color="auto" w:fill="FFFFFF"/>
            <w:noWrap/>
            <w:vAlign w:val="bottom"/>
            <w:hideMark/>
          </w:tcPr>
          <w:p w:rsidR="009A075F" w:rsidRPr="00AF1A09" w:rsidRDefault="009A075F" w:rsidP="00225B05">
            <w:pPr>
              <w:rPr>
                <w:color w:val="000000"/>
                <w:sz w:val="20"/>
                <w:szCs w:val="20"/>
              </w:rPr>
            </w:pPr>
            <w:r w:rsidRPr="00AF1A09">
              <w:rPr>
                <w:color w:val="000000"/>
                <w:sz w:val="20"/>
                <w:szCs w:val="20"/>
              </w:rPr>
              <w:t> </w:t>
            </w:r>
          </w:p>
        </w:tc>
        <w:tc>
          <w:tcPr>
            <w:tcW w:w="6738" w:type="dxa"/>
            <w:tcBorders>
              <w:top w:val="nil"/>
              <w:left w:val="nil"/>
              <w:bottom w:val="nil"/>
              <w:right w:val="single" w:sz="8" w:space="0" w:color="auto"/>
            </w:tcBorders>
            <w:shd w:val="clear" w:color="auto" w:fill="FFFFFF"/>
            <w:vAlign w:val="center"/>
            <w:hideMark/>
          </w:tcPr>
          <w:p w:rsidR="009A075F" w:rsidRPr="00AF1A09" w:rsidRDefault="009A075F" w:rsidP="000C263E">
            <w:pPr>
              <w:numPr>
                <w:ilvl w:val="0"/>
                <w:numId w:val="13"/>
              </w:numPr>
              <w:rPr>
                <w:color w:val="000000"/>
                <w:sz w:val="20"/>
                <w:szCs w:val="20"/>
              </w:rPr>
            </w:pPr>
            <w:r w:rsidRPr="00AF1A09">
              <w:rPr>
                <w:color w:val="000000"/>
                <w:sz w:val="20"/>
                <w:szCs w:val="20"/>
              </w:rPr>
              <w:t>3.2.3 Manager l'équipe-projet dans toutes ses dimensions, notamment technique et humaine</w:t>
            </w:r>
          </w:p>
        </w:tc>
        <w:tc>
          <w:tcPr>
            <w:tcW w:w="2761" w:type="dxa"/>
            <w:tcBorders>
              <w:top w:val="nil"/>
              <w:left w:val="nil"/>
              <w:bottom w:val="nil"/>
              <w:right w:val="single" w:sz="8" w:space="0" w:color="auto"/>
            </w:tcBorders>
            <w:shd w:val="clear" w:color="auto" w:fill="FFFFFF"/>
          </w:tcPr>
          <w:p w:rsidR="009A075F" w:rsidRPr="00AF1A09" w:rsidRDefault="009A075F" w:rsidP="00225B05">
            <w:pPr>
              <w:rPr>
                <w:color w:val="000000"/>
                <w:sz w:val="20"/>
                <w:szCs w:val="20"/>
              </w:rPr>
            </w:pPr>
          </w:p>
        </w:tc>
      </w:tr>
      <w:tr w:rsidR="009A075F" w:rsidRPr="00AF1A09" w:rsidTr="00876946">
        <w:trPr>
          <w:trHeight w:val="300"/>
        </w:trPr>
        <w:tc>
          <w:tcPr>
            <w:tcW w:w="360" w:type="dxa"/>
            <w:tcBorders>
              <w:top w:val="nil"/>
              <w:left w:val="single" w:sz="8" w:space="0" w:color="auto"/>
              <w:bottom w:val="single" w:sz="8" w:space="0" w:color="auto"/>
              <w:right w:val="nil"/>
            </w:tcBorders>
            <w:shd w:val="clear" w:color="auto" w:fill="FFFFFF"/>
            <w:noWrap/>
            <w:vAlign w:val="bottom"/>
            <w:hideMark/>
          </w:tcPr>
          <w:p w:rsidR="009A075F" w:rsidRPr="00AF1A09" w:rsidRDefault="009A075F" w:rsidP="00225B05">
            <w:pPr>
              <w:rPr>
                <w:color w:val="000000"/>
                <w:sz w:val="20"/>
                <w:szCs w:val="20"/>
              </w:rPr>
            </w:pPr>
            <w:r w:rsidRPr="00AF1A09">
              <w:rPr>
                <w:color w:val="000000"/>
                <w:sz w:val="20"/>
                <w:szCs w:val="20"/>
              </w:rPr>
              <w:t> </w:t>
            </w:r>
          </w:p>
        </w:tc>
        <w:tc>
          <w:tcPr>
            <w:tcW w:w="485" w:type="dxa"/>
            <w:tcBorders>
              <w:top w:val="nil"/>
              <w:left w:val="nil"/>
              <w:bottom w:val="single" w:sz="8" w:space="0" w:color="auto"/>
              <w:right w:val="nil"/>
            </w:tcBorders>
            <w:shd w:val="clear" w:color="auto" w:fill="FFFFFF"/>
            <w:noWrap/>
            <w:vAlign w:val="bottom"/>
            <w:hideMark/>
          </w:tcPr>
          <w:p w:rsidR="009A075F" w:rsidRPr="00AF1A09" w:rsidRDefault="009A075F" w:rsidP="00225B05">
            <w:pPr>
              <w:rPr>
                <w:color w:val="000000"/>
                <w:sz w:val="20"/>
                <w:szCs w:val="20"/>
              </w:rPr>
            </w:pPr>
            <w:r w:rsidRPr="00AF1A09">
              <w:rPr>
                <w:color w:val="000000"/>
                <w:sz w:val="20"/>
                <w:szCs w:val="20"/>
              </w:rPr>
              <w:t> </w:t>
            </w:r>
          </w:p>
        </w:tc>
        <w:tc>
          <w:tcPr>
            <w:tcW w:w="6738" w:type="dxa"/>
            <w:tcBorders>
              <w:top w:val="nil"/>
              <w:left w:val="nil"/>
              <w:bottom w:val="single" w:sz="8" w:space="0" w:color="auto"/>
              <w:right w:val="single" w:sz="8" w:space="0" w:color="auto"/>
            </w:tcBorders>
            <w:shd w:val="clear" w:color="auto" w:fill="FFFFFF"/>
            <w:vAlign w:val="center"/>
            <w:hideMark/>
          </w:tcPr>
          <w:p w:rsidR="009A075F" w:rsidRDefault="009A075F" w:rsidP="000C263E">
            <w:pPr>
              <w:numPr>
                <w:ilvl w:val="0"/>
                <w:numId w:val="13"/>
              </w:numPr>
              <w:rPr>
                <w:color w:val="000000"/>
                <w:sz w:val="20"/>
                <w:szCs w:val="20"/>
              </w:rPr>
            </w:pPr>
            <w:r w:rsidRPr="00AF1A09">
              <w:rPr>
                <w:color w:val="000000"/>
                <w:sz w:val="20"/>
                <w:szCs w:val="20"/>
              </w:rPr>
              <w:t>3.2.4 Mettre en œuvre les outils de gestion de projet (planification, respect des deadlines)</w:t>
            </w:r>
          </w:p>
          <w:p w:rsidR="002038E9" w:rsidRPr="00AF1A09" w:rsidRDefault="002038E9" w:rsidP="002038E9">
            <w:pPr>
              <w:ind w:left="720"/>
              <w:rPr>
                <w:color w:val="000000"/>
                <w:sz w:val="20"/>
                <w:szCs w:val="20"/>
              </w:rPr>
            </w:pPr>
          </w:p>
        </w:tc>
        <w:tc>
          <w:tcPr>
            <w:tcW w:w="2761" w:type="dxa"/>
            <w:tcBorders>
              <w:top w:val="nil"/>
              <w:left w:val="nil"/>
              <w:bottom w:val="single" w:sz="8" w:space="0" w:color="auto"/>
              <w:right w:val="single" w:sz="8" w:space="0" w:color="auto"/>
            </w:tcBorders>
            <w:shd w:val="clear" w:color="auto" w:fill="FFFFFF"/>
          </w:tcPr>
          <w:p w:rsidR="009A075F" w:rsidRPr="00AF1A09" w:rsidRDefault="009A075F" w:rsidP="00225B05">
            <w:pPr>
              <w:rPr>
                <w:color w:val="000000"/>
                <w:sz w:val="20"/>
                <w:szCs w:val="20"/>
              </w:rPr>
            </w:pPr>
          </w:p>
        </w:tc>
      </w:tr>
    </w:tbl>
    <w:p w:rsidR="004D7163" w:rsidRPr="00AF1A09" w:rsidRDefault="004D7163">
      <w:pPr>
        <w:rPr>
          <w:sz w:val="20"/>
          <w:szCs w:val="20"/>
        </w:rPr>
      </w:pPr>
    </w:p>
    <w:p w:rsidR="004D7163" w:rsidRPr="00AF1A09" w:rsidRDefault="004D7163">
      <w:pPr>
        <w:rPr>
          <w:sz w:val="20"/>
          <w:szCs w:val="20"/>
        </w:rPr>
      </w:pPr>
    </w:p>
    <w:p w:rsidR="004D7163" w:rsidRPr="00AF1A09" w:rsidRDefault="004D7163">
      <w:pPr>
        <w:rPr>
          <w:sz w:val="20"/>
          <w:szCs w:val="20"/>
        </w:rPr>
      </w:pPr>
    </w:p>
    <w:p w:rsidR="0080209F" w:rsidRDefault="0080209F" w:rsidP="0080209F">
      <w:pPr>
        <w:ind w:left="644"/>
        <w:rPr>
          <w:b/>
          <w:sz w:val="20"/>
          <w:szCs w:val="20"/>
        </w:rPr>
      </w:pPr>
      <w:r>
        <w:rPr>
          <w:b/>
          <w:sz w:val="20"/>
          <w:szCs w:val="20"/>
        </w:rPr>
        <w:br w:type="page"/>
      </w:r>
      <w:r>
        <w:rPr>
          <w:b/>
          <w:sz w:val="20"/>
          <w:szCs w:val="20"/>
        </w:rPr>
        <w:lastRenderedPageBreak/>
        <w:t xml:space="preserve">Cocher la case </w:t>
      </w:r>
      <w:r w:rsidRPr="00CF7E19">
        <w:rPr>
          <w:b/>
          <w:sz w:val="28"/>
          <w:szCs w:val="28"/>
        </w:rPr>
        <w:sym w:font="Symbol" w:char="F0FF"/>
      </w:r>
      <w:r>
        <w:rPr>
          <w:b/>
          <w:sz w:val="20"/>
          <w:szCs w:val="20"/>
        </w:rPr>
        <w:t xml:space="preserve"> pour chacune des trajectoires de développement qu’il semble possible de suivre dans le cadre du poste proposé pour les 3 ans. Indiquer dans la colonne de droite tout commentaire utile pour expliciter.</w:t>
      </w:r>
    </w:p>
    <w:p w:rsidR="004D7163" w:rsidRPr="00AF1A09" w:rsidRDefault="004D7163">
      <w:pPr>
        <w:rPr>
          <w:sz w:val="20"/>
          <w:szCs w:val="20"/>
        </w:rPr>
      </w:pPr>
    </w:p>
    <w:tbl>
      <w:tblPr>
        <w:tblpPr w:leftFromText="141" w:rightFromText="141" w:vertAnchor="text" w:horzAnchor="margin" w:tblpXSpec="center" w:tblpY="118"/>
        <w:tblW w:w="10344" w:type="dxa"/>
        <w:tblCellMar>
          <w:left w:w="70" w:type="dxa"/>
          <w:right w:w="70" w:type="dxa"/>
        </w:tblCellMar>
        <w:tblLook w:val="04A0" w:firstRow="1" w:lastRow="0" w:firstColumn="1" w:lastColumn="0" w:noHBand="0" w:noVBand="1"/>
      </w:tblPr>
      <w:tblGrid>
        <w:gridCol w:w="360"/>
        <w:gridCol w:w="419"/>
        <w:gridCol w:w="66"/>
        <w:gridCol w:w="6738"/>
        <w:gridCol w:w="2761"/>
      </w:tblGrid>
      <w:tr w:rsidR="009A075F" w:rsidRPr="00AF1A09" w:rsidTr="00876946">
        <w:trPr>
          <w:trHeight w:val="300"/>
        </w:trPr>
        <w:tc>
          <w:tcPr>
            <w:tcW w:w="7583" w:type="dxa"/>
            <w:gridSpan w:val="4"/>
            <w:tcBorders>
              <w:top w:val="single" w:sz="8" w:space="0" w:color="auto"/>
              <w:left w:val="single" w:sz="8" w:space="0" w:color="auto"/>
              <w:bottom w:val="nil"/>
              <w:right w:val="single" w:sz="8" w:space="0" w:color="auto"/>
            </w:tcBorders>
            <w:shd w:val="clear" w:color="auto" w:fill="CCC0D9"/>
            <w:noWrap/>
            <w:vAlign w:val="bottom"/>
            <w:hideMark/>
          </w:tcPr>
          <w:p w:rsidR="00017230" w:rsidRPr="0080209F" w:rsidRDefault="009A075F" w:rsidP="00460CF5">
            <w:pPr>
              <w:autoSpaceDE w:val="0"/>
              <w:autoSpaceDN w:val="0"/>
              <w:adjustRightInd w:val="0"/>
              <w:rPr>
                <w:rFonts w:ascii="BitstreamVeraSans-Roman" w:hAnsi="BitstreamVeraSans-Roman" w:cs="BitstreamVeraSans-Roman"/>
                <w:szCs w:val="22"/>
              </w:rPr>
            </w:pPr>
            <w:r w:rsidRPr="0080209F">
              <w:rPr>
                <w:b/>
                <w:bCs/>
                <w:color w:val="000000"/>
                <w:sz w:val="28"/>
                <w:u w:val="single"/>
              </w:rPr>
              <w:t>Compétence 4</w:t>
            </w:r>
            <w:r w:rsidRPr="0080209F">
              <w:rPr>
                <w:b/>
                <w:bCs/>
                <w:color w:val="000000"/>
                <w:sz w:val="28"/>
              </w:rPr>
              <w:t> : Agir en professionnel responsable</w:t>
            </w:r>
            <w:r w:rsidR="00460CF5" w:rsidRPr="0080209F">
              <w:rPr>
                <w:rFonts w:ascii="BitstreamVeraSans-Roman" w:hAnsi="BitstreamVeraSans-Roman" w:cs="BitstreamVeraSans-Roman"/>
                <w:szCs w:val="22"/>
              </w:rPr>
              <w:t xml:space="preserve"> </w:t>
            </w:r>
          </w:p>
          <w:p w:rsidR="00460CF5" w:rsidRPr="00017230" w:rsidRDefault="00460CF5" w:rsidP="00017230">
            <w:pPr>
              <w:autoSpaceDE w:val="0"/>
              <w:autoSpaceDN w:val="0"/>
              <w:adjustRightInd w:val="0"/>
              <w:ind w:left="708"/>
              <w:rPr>
                <w:sz w:val="18"/>
                <w:szCs w:val="18"/>
              </w:rPr>
            </w:pPr>
            <w:r w:rsidRPr="00017230">
              <w:rPr>
                <w:sz w:val="18"/>
                <w:szCs w:val="18"/>
              </w:rPr>
              <w:t xml:space="preserve">- en adoptant une posture </w:t>
            </w:r>
            <w:r w:rsidR="00E97964" w:rsidRPr="00017230">
              <w:rPr>
                <w:sz w:val="18"/>
                <w:szCs w:val="18"/>
              </w:rPr>
              <w:t>réflexive</w:t>
            </w:r>
          </w:p>
          <w:p w:rsidR="00460CF5" w:rsidRPr="00017230" w:rsidRDefault="00460CF5" w:rsidP="00017230">
            <w:pPr>
              <w:autoSpaceDE w:val="0"/>
              <w:autoSpaceDN w:val="0"/>
              <w:adjustRightInd w:val="0"/>
              <w:ind w:left="708"/>
              <w:rPr>
                <w:sz w:val="18"/>
                <w:szCs w:val="18"/>
              </w:rPr>
            </w:pPr>
            <w:r w:rsidRPr="00017230">
              <w:rPr>
                <w:sz w:val="18"/>
                <w:szCs w:val="18"/>
              </w:rPr>
              <w:t xml:space="preserve">- en assurant la </w:t>
            </w:r>
            <w:r w:rsidR="00C301F4" w:rsidRPr="00017230">
              <w:rPr>
                <w:sz w:val="18"/>
                <w:szCs w:val="18"/>
              </w:rPr>
              <w:t>pérennité</w:t>
            </w:r>
            <w:r w:rsidRPr="00017230">
              <w:rPr>
                <w:sz w:val="18"/>
                <w:szCs w:val="18"/>
              </w:rPr>
              <w:t>́ de ses connaissances et de ses pratiques</w:t>
            </w:r>
          </w:p>
          <w:p w:rsidR="00460CF5" w:rsidRPr="00017230" w:rsidRDefault="00460CF5" w:rsidP="00017230">
            <w:pPr>
              <w:autoSpaceDE w:val="0"/>
              <w:autoSpaceDN w:val="0"/>
              <w:adjustRightInd w:val="0"/>
              <w:ind w:left="708"/>
              <w:rPr>
                <w:sz w:val="18"/>
                <w:szCs w:val="18"/>
              </w:rPr>
            </w:pPr>
            <w:r w:rsidRPr="00017230">
              <w:rPr>
                <w:sz w:val="18"/>
                <w:szCs w:val="18"/>
              </w:rPr>
              <w:t xml:space="preserve">- en prenant en compte les enjeux </w:t>
            </w:r>
            <w:r w:rsidR="00C301F4" w:rsidRPr="00017230">
              <w:rPr>
                <w:sz w:val="18"/>
                <w:szCs w:val="18"/>
              </w:rPr>
              <w:t>éthiques</w:t>
            </w:r>
            <w:r w:rsidRPr="00017230">
              <w:rPr>
                <w:sz w:val="18"/>
                <w:szCs w:val="18"/>
              </w:rPr>
              <w:t xml:space="preserve">, </w:t>
            </w:r>
            <w:r w:rsidR="00C301F4" w:rsidRPr="00017230">
              <w:rPr>
                <w:sz w:val="18"/>
                <w:szCs w:val="18"/>
              </w:rPr>
              <w:t>sociétaux</w:t>
            </w:r>
            <w:r w:rsidRPr="00017230">
              <w:rPr>
                <w:sz w:val="18"/>
                <w:szCs w:val="18"/>
              </w:rPr>
              <w:t xml:space="preserve"> et de</w:t>
            </w:r>
            <w:r w:rsidR="00017230">
              <w:rPr>
                <w:sz w:val="18"/>
                <w:szCs w:val="18"/>
              </w:rPr>
              <w:t xml:space="preserve"> </w:t>
            </w:r>
            <w:r w:rsidR="00C301F4" w:rsidRPr="00017230">
              <w:rPr>
                <w:sz w:val="18"/>
                <w:szCs w:val="18"/>
              </w:rPr>
              <w:t>développement</w:t>
            </w:r>
            <w:r w:rsidRPr="00017230">
              <w:rPr>
                <w:sz w:val="18"/>
                <w:szCs w:val="18"/>
              </w:rPr>
              <w:t xml:space="preserve"> durable</w:t>
            </w:r>
          </w:p>
          <w:p w:rsidR="009A075F" w:rsidRPr="00AF1A09" w:rsidRDefault="00460CF5" w:rsidP="00017230">
            <w:pPr>
              <w:ind w:left="708"/>
              <w:rPr>
                <w:b/>
                <w:bCs/>
                <w:color w:val="000000"/>
              </w:rPr>
            </w:pPr>
            <w:r w:rsidRPr="00017230">
              <w:rPr>
                <w:sz w:val="18"/>
                <w:szCs w:val="18"/>
              </w:rPr>
              <w:t>- en faisant preuve d’</w:t>
            </w:r>
            <w:r w:rsidR="00C301F4" w:rsidRPr="00017230">
              <w:rPr>
                <w:sz w:val="18"/>
                <w:szCs w:val="18"/>
              </w:rPr>
              <w:t>honnêteté</w:t>
            </w:r>
            <w:r w:rsidRPr="00017230">
              <w:rPr>
                <w:sz w:val="18"/>
                <w:szCs w:val="18"/>
              </w:rPr>
              <w:t>́ intellectuelle</w:t>
            </w:r>
          </w:p>
        </w:tc>
        <w:tc>
          <w:tcPr>
            <w:tcW w:w="2761" w:type="dxa"/>
            <w:tcBorders>
              <w:top w:val="single" w:sz="8" w:space="0" w:color="auto"/>
              <w:left w:val="single" w:sz="8" w:space="0" w:color="auto"/>
              <w:bottom w:val="nil"/>
              <w:right w:val="single" w:sz="8" w:space="0" w:color="auto"/>
            </w:tcBorders>
            <w:shd w:val="clear" w:color="auto" w:fill="CCC0D9"/>
          </w:tcPr>
          <w:p w:rsidR="009A075F" w:rsidRPr="00460CF5" w:rsidRDefault="00460CF5" w:rsidP="00460CF5">
            <w:pPr>
              <w:jc w:val="center"/>
              <w:rPr>
                <w:b/>
                <w:bCs/>
                <w:color w:val="000000"/>
              </w:rPr>
            </w:pPr>
            <w:r w:rsidRPr="00460CF5">
              <w:rPr>
                <w:b/>
                <w:bCs/>
                <w:color w:val="000000"/>
              </w:rPr>
              <w:t>commentaires</w:t>
            </w:r>
          </w:p>
        </w:tc>
      </w:tr>
      <w:tr w:rsidR="009A075F" w:rsidRPr="00AF1A09" w:rsidTr="00876946">
        <w:trPr>
          <w:trHeight w:val="300"/>
        </w:trPr>
        <w:tc>
          <w:tcPr>
            <w:tcW w:w="360" w:type="dxa"/>
            <w:tcBorders>
              <w:top w:val="single" w:sz="4" w:space="0" w:color="auto"/>
              <w:left w:val="single" w:sz="8" w:space="0" w:color="auto"/>
              <w:bottom w:val="nil"/>
              <w:right w:val="nil"/>
            </w:tcBorders>
            <w:shd w:val="clear" w:color="auto" w:fill="E5DFEC"/>
            <w:noWrap/>
            <w:vAlign w:val="bottom"/>
            <w:hideMark/>
          </w:tcPr>
          <w:p w:rsidR="009A075F" w:rsidRPr="00AF1A09" w:rsidRDefault="009A075F" w:rsidP="00225B05">
            <w:pPr>
              <w:rPr>
                <w:color w:val="000000"/>
                <w:sz w:val="20"/>
                <w:szCs w:val="20"/>
              </w:rPr>
            </w:pPr>
            <w:r w:rsidRPr="00AF1A09">
              <w:rPr>
                <w:color w:val="000000"/>
                <w:sz w:val="20"/>
                <w:szCs w:val="20"/>
              </w:rPr>
              <w:t> </w:t>
            </w:r>
          </w:p>
        </w:tc>
        <w:tc>
          <w:tcPr>
            <w:tcW w:w="7223" w:type="dxa"/>
            <w:gridSpan w:val="3"/>
            <w:tcBorders>
              <w:top w:val="single" w:sz="4" w:space="0" w:color="auto"/>
              <w:left w:val="nil"/>
              <w:bottom w:val="nil"/>
              <w:right w:val="single" w:sz="8" w:space="0" w:color="000000"/>
            </w:tcBorders>
            <w:shd w:val="clear" w:color="auto" w:fill="E5DFEC"/>
            <w:noWrap/>
            <w:vAlign w:val="center"/>
            <w:hideMark/>
          </w:tcPr>
          <w:p w:rsidR="00AF1A09" w:rsidRDefault="00AF1A09" w:rsidP="00225B05">
            <w:pPr>
              <w:rPr>
                <w:b/>
                <w:color w:val="000000"/>
                <w:sz w:val="20"/>
                <w:szCs w:val="20"/>
              </w:rPr>
            </w:pPr>
          </w:p>
          <w:p w:rsidR="00AF1A09" w:rsidRPr="00AF1A09" w:rsidRDefault="004D7163" w:rsidP="00225B05">
            <w:pPr>
              <w:rPr>
                <w:b/>
                <w:color w:val="000000"/>
                <w:sz w:val="20"/>
                <w:szCs w:val="20"/>
              </w:rPr>
            </w:pPr>
            <w:r w:rsidRPr="00AF1A09">
              <w:rPr>
                <w:b/>
                <w:color w:val="000000"/>
                <w:sz w:val="20"/>
                <w:szCs w:val="20"/>
              </w:rPr>
              <w:t xml:space="preserve">SP </w:t>
            </w:r>
            <w:r w:rsidR="009A075F" w:rsidRPr="00AF1A09">
              <w:rPr>
                <w:b/>
                <w:color w:val="000000"/>
                <w:sz w:val="20"/>
                <w:szCs w:val="20"/>
              </w:rPr>
              <w:t>4.1 Positionnement personnel adapté vis-à-vis d'enjeux de natures variés dans l'optique d'une prise de décision</w:t>
            </w:r>
          </w:p>
        </w:tc>
        <w:tc>
          <w:tcPr>
            <w:tcW w:w="2761" w:type="dxa"/>
            <w:tcBorders>
              <w:top w:val="single" w:sz="4" w:space="0" w:color="auto"/>
              <w:left w:val="nil"/>
              <w:bottom w:val="nil"/>
              <w:right w:val="single" w:sz="8" w:space="0" w:color="000000"/>
            </w:tcBorders>
            <w:shd w:val="clear" w:color="auto" w:fill="E5DFEC"/>
          </w:tcPr>
          <w:p w:rsidR="009A075F" w:rsidRPr="00AF1A09" w:rsidRDefault="009A075F" w:rsidP="00225B05">
            <w:pPr>
              <w:rPr>
                <w:color w:val="000000"/>
                <w:sz w:val="20"/>
                <w:szCs w:val="20"/>
              </w:rPr>
            </w:pPr>
          </w:p>
        </w:tc>
      </w:tr>
      <w:tr w:rsidR="009A075F" w:rsidRPr="00AF1A09" w:rsidTr="00876946">
        <w:trPr>
          <w:trHeight w:val="300"/>
        </w:trPr>
        <w:tc>
          <w:tcPr>
            <w:tcW w:w="360" w:type="dxa"/>
            <w:tcBorders>
              <w:top w:val="nil"/>
              <w:left w:val="single" w:sz="8" w:space="0" w:color="auto"/>
              <w:bottom w:val="nil"/>
              <w:right w:val="nil"/>
            </w:tcBorders>
            <w:shd w:val="clear" w:color="auto" w:fill="FFFFFF"/>
            <w:noWrap/>
            <w:vAlign w:val="bottom"/>
            <w:hideMark/>
          </w:tcPr>
          <w:p w:rsidR="009A075F" w:rsidRPr="00AF1A09" w:rsidRDefault="009A075F" w:rsidP="00225B05">
            <w:pPr>
              <w:rPr>
                <w:color w:val="000000"/>
                <w:sz w:val="20"/>
                <w:szCs w:val="20"/>
              </w:rPr>
            </w:pPr>
            <w:r w:rsidRPr="00AF1A09">
              <w:rPr>
                <w:color w:val="000000"/>
                <w:sz w:val="20"/>
                <w:szCs w:val="20"/>
              </w:rPr>
              <w:t> </w:t>
            </w:r>
          </w:p>
        </w:tc>
        <w:tc>
          <w:tcPr>
            <w:tcW w:w="485" w:type="dxa"/>
            <w:gridSpan w:val="2"/>
            <w:tcBorders>
              <w:top w:val="nil"/>
              <w:left w:val="nil"/>
              <w:bottom w:val="nil"/>
              <w:right w:val="nil"/>
            </w:tcBorders>
            <w:shd w:val="clear" w:color="auto" w:fill="FFFFFF"/>
            <w:noWrap/>
            <w:vAlign w:val="bottom"/>
            <w:hideMark/>
          </w:tcPr>
          <w:p w:rsidR="009A075F" w:rsidRPr="00AF1A09" w:rsidRDefault="009A075F" w:rsidP="00225B05">
            <w:pPr>
              <w:rPr>
                <w:color w:val="000000"/>
                <w:sz w:val="20"/>
                <w:szCs w:val="20"/>
              </w:rPr>
            </w:pPr>
            <w:r w:rsidRPr="00AF1A09">
              <w:rPr>
                <w:color w:val="000000"/>
                <w:sz w:val="20"/>
                <w:szCs w:val="20"/>
              </w:rPr>
              <w:t> </w:t>
            </w:r>
          </w:p>
        </w:tc>
        <w:tc>
          <w:tcPr>
            <w:tcW w:w="6738" w:type="dxa"/>
            <w:tcBorders>
              <w:top w:val="nil"/>
              <w:left w:val="nil"/>
              <w:bottom w:val="nil"/>
              <w:right w:val="single" w:sz="8" w:space="0" w:color="auto"/>
            </w:tcBorders>
            <w:shd w:val="clear" w:color="auto" w:fill="FFFFFF"/>
            <w:vAlign w:val="center"/>
            <w:hideMark/>
          </w:tcPr>
          <w:p w:rsidR="0080209F" w:rsidRDefault="0080209F" w:rsidP="0080209F">
            <w:pPr>
              <w:ind w:left="720"/>
              <w:rPr>
                <w:color w:val="000000"/>
                <w:sz w:val="20"/>
                <w:szCs w:val="20"/>
              </w:rPr>
            </w:pPr>
          </w:p>
          <w:p w:rsidR="009A075F" w:rsidRDefault="009A075F" w:rsidP="000C263E">
            <w:pPr>
              <w:numPr>
                <w:ilvl w:val="0"/>
                <w:numId w:val="14"/>
              </w:numPr>
              <w:rPr>
                <w:color w:val="000000"/>
                <w:sz w:val="20"/>
                <w:szCs w:val="20"/>
              </w:rPr>
            </w:pPr>
            <w:r w:rsidRPr="00AF1A09">
              <w:rPr>
                <w:color w:val="000000"/>
                <w:sz w:val="20"/>
                <w:szCs w:val="20"/>
              </w:rPr>
              <w:t>4.1.1 Etre critique vis-à-vis des instructions et des informations reçues</w:t>
            </w:r>
          </w:p>
          <w:p w:rsidR="0080209F" w:rsidRPr="00AF1A09" w:rsidRDefault="0080209F" w:rsidP="00D67BDB">
            <w:pPr>
              <w:ind w:left="720"/>
              <w:rPr>
                <w:color w:val="000000"/>
                <w:sz w:val="20"/>
                <w:szCs w:val="20"/>
              </w:rPr>
            </w:pPr>
          </w:p>
        </w:tc>
        <w:tc>
          <w:tcPr>
            <w:tcW w:w="2761" w:type="dxa"/>
            <w:tcBorders>
              <w:top w:val="nil"/>
              <w:left w:val="nil"/>
              <w:bottom w:val="nil"/>
              <w:right w:val="single" w:sz="8" w:space="0" w:color="auto"/>
            </w:tcBorders>
            <w:shd w:val="clear" w:color="auto" w:fill="FFFFFF"/>
          </w:tcPr>
          <w:p w:rsidR="009A075F" w:rsidRPr="00AF1A09" w:rsidRDefault="009A075F" w:rsidP="00225B05">
            <w:pPr>
              <w:rPr>
                <w:color w:val="000000"/>
                <w:sz w:val="20"/>
                <w:szCs w:val="20"/>
              </w:rPr>
            </w:pPr>
          </w:p>
        </w:tc>
      </w:tr>
      <w:tr w:rsidR="00D67BDB" w:rsidRPr="00AF1A09" w:rsidTr="00876946">
        <w:trPr>
          <w:trHeight w:val="300"/>
        </w:trPr>
        <w:tc>
          <w:tcPr>
            <w:tcW w:w="360" w:type="dxa"/>
            <w:tcBorders>
              <w:top w:val="nil"/>
              <w:left w:val="single" w:sz="8" w:space="0" w:color="auto"/>
              <w:bottom w:val="nil"/>
              <w:right w:val="nil"/>
            </w:tcBorders>
            <w:shd w:val="clear" w:color="auto" w:fill="FFFFFF"/>
            <w:noWrap/>
            <w:vAlign w:val="bottom"/>
          </w:tcPr>
          <w:p w:rsidR="00D67BDB" w:rsidRPr="00AF1A09" w:rsidRDefault="00D67BDB" w:rsidP="00225B05">
            <w:pPr>
              <w:rPr>
                <w:color w:val="000000"/>
                <w:sz w:val="20"/>
                <w:szCs w:val="20"/>
              </w:rPr>
            </w:pPr>
          </w:p>
        </w:tc>
        <w:tc>
          <w:tcPr>
            <w:tcW w:w="485" w:type="dxa"/>
            <w:gridSpan w:val="2"/>
            <w:tcBorders>
              <w:top w:val="nil"/>
              <w:left w:val="nil"/>
              <w:bottom w:val="nil"/>
              <w:right w:val="nil"/>
            </w:tcBorders>
            <w:shd w:val="clear" w:color="auto" w:fill="FFFFFF"/>
            <w:noWrap/>
            <w:vAlign w:val="bottom"/>
          </w:tcPr>
          <w:p w:rsidR="00D67BDB" w:rsidRPr="00AF1A09" w:rsidRDefault="00D67BDB" w:rsidP="00225B05">
            <w:pPr>
              <w:rPr>
                <w:color w:val="000000"/>
                <w:sz w:val="20"/>
                <w:szCs w:val="20"/>
              </w:rPr>
            </w:pPr>
          </w:p>
        </w:tc>
        <w:tc>
          <w:tcPr>
            <w:tcW w:w="6738" w:type="dxa"/>
            <w:tcBorders>
              <w:top w:val="nil"/>
              <w:left w:val="nil"/>
              <w:bottom w:val="nil"/>
              <w:right w:val="single" w:sz="8" w:space="0" w:color="auto"/>
            </w:tcBorders>
            <w:shd w:val="clear" w:color="auto" w:fill="FFFFFF"/>
            <w:vAlign w:val="center"/>
          </w:tcPr>
          <w:p w:rsidR="00D67BDB" w:rsidRDefault="00D67BDB" w:rsidP="00D67BDB">
            <w:pPr>
              <w:numPr>
                <w:ilvl w:val="0"/>
                <w:numId w:val="14"/>
              </w:numPr>
              <w:rPr>
                <w:color w:val="000000"/>
                <w:sz w:val="20"/>
                <w:szCs w:val="20"/>
              </w:rPr>
            </w:pPr>
            <w:r w:rsidRPr="00AF1A09">
              <w:rPr>
                <w:color w:val="000000"/>
                <w:sz w:val="20"/>
                <w:szCs w:val="20"/>
              </w:rPr>
              <w:t>4.1.</w:t>
            </w:r>
            <w:r>
              <w:rPr>
                <w:color w:val="000000"/>
                <w:sz w:val="20"/>
                <w:szCs w:val="20"/>
              </w:rPr>
              <w:t>2</w:t>
            </w:r>
            <w:r w:rsidRPr="00AF1A09">
              <w:rPr>
                <w:color w:val="000000"/>
                <w:sz w:val="20"/>
                <w:szCs w:val="20"/>
              </w:rPr>
              <w:t xml:space="preserve"> </w:t>
            </w:r>
            <w:r>
              <w:rPr>
                <w:color w:val="000000"/>
                <w:sz w:val="20"/>
                <w:szCs w:val="20"/>
              </w:rPr>
              <w:t>Peser l’intérêt personnel et collectif</w:t>
            </w:r>
          </w:p>
          <w:p w:rsidR="00D67BDB" w:rsidRPr="00AF1A09" w:rsidRDefault="00D67BDB" w:rsidP="00D67BDB">
            <w:pPr>
              <w:ind w:left="720"/>
              <w:rPr>
                <w:color w:val="000000"/>
                <w:sz w:val="20"/>
                <w:szCs w:val="20"/>
              </w:rPr>
            </w:pPr>
          </w:p>
        </w:tc>
        <w:tc>
          <w:tcPr>
            <w:tcW w:w="2761" w:type="dxa"/>
            <w:tcBorders>
              <w:top w:val="nil"/>
              <w:left w:val="nil"/>
              <w:bottom w:val="nil"/>
              <w:right w:val="single" w:sz="8" w:space="0" w:color="auto"/>
            </w:tcBorders>
            <w:shd w:val="clear" w:color="auto" w:fill="FFFFFF"/>
          </w:tcPr>
          <w:p w:rsidR="00D67BDB" w:rsidRPr="00AF1A09" w:rsidRDefault="00D67BDB" w:rsidP="00225B05">
            <w:pPr>
              <w:rPr>
                <w:color w:val="000000"/>
                <w:sz w:val="20"/>
                <w:szCs w:val="20"/>
              </w:rPr>
            </w:pPr>
          </w:p>
        </w:tc>
      </w:tr>
      <w:tr w:rsidR="009A075F" w:rsidRPr="00AF1A09" w:rsidTr="00876946">
        <w:trPr>
          <w:trHeight w:val="300"/>
        </w:trPr>
        <w:tc>
          <w:tcPr>
            <w:tcW w:w="360" w:type="dxa"/>
            <w:tcBorders>
              <w:top w:val="nil"/>
              <w:left w:val="single" w:sz="8" w:space="0" w:color="auto"/>
              <w:bottom w:val="nil"/>
              <w:right w:val="nil"/>
            </w:tcBorders>
            <w:shd w:val="clear" w:color="auto" w:fill="FFFFFF"/>
            <w:noWrap/>
            <w:vAlign w:val="bottom"/>
            <w:hideMark/>
          </w:tcPr>
          <w:p w:rsidR="009A075F" w:rsidRPr="00AF1A09" w:rsidRDefault="009A075F" w:rsidP="00225B05">
            <w:pPr>
              <w:rPr>
                <w:color w:val="000000"/>
                <w:sz w:val="20"/>
                <w:szCs w:val="20"/>
              </w:rPr>
            </w:pPr>
            <w:r w:rsidRPr="00AF1A09">
              <w:rPr>
                <w:color w:val="000000"/>
                <w:sz w:val="20"/>
                <w:szCs w:val="20"/>
              </w:rPr>
              <w:t> </w:t>
            </w:r>
          </w:p>
        </w:tc>
        <w:tc>
          <w:tcPr>
            <w:tcW w:w="485" w:type="dxa"/>
            <w:gridSpan w:val="2"/>
            <w:tcBorders>
              <w:top w:val="nil"/>
              <w:left w:val="nil"/>
              <w:bottom w:val="nil"/>
              <w:right w:val="nil"/>
            </w:tcBorders>
            <w:shd w:val="clear" w:color="auto" w:fill="FFFFFF"/>
            <w:noWrap/>
            <w:vAlign w:val="bottom"/>
            <w:hideMark/>
          </w:tcPr>
          <w:p w:rsidR="009A075F" w:rsidRPr="00AF1A09" w:rsidRDefault="009A075F" w:rsidP="00225B05">
            <w:pPr>
              <w:rPr>
                <w:color w:val="000000"/>
                <w:sz w:val="20"/>
                <w:szCs w:val="20"/>
              </w:rPr>
            </w:pPr>
            <w:r w:rsidRPr="00AF1A09">
              <w:rPr>
                <w:color w:val="000000"/>
                <w:sz w:val="20"/>
                <w:szCs w:val="20"/>
              </w:rPr>
              <w:t> </w:t>
            </w:r>
          </w:p>
        </w:tc>
        <w:tc>
          <w:tcPr>
            <w:tcW w:w="6738" w:type="dxa"/>
            <w:tcBorders>
              <w:top w:val="nil"/>
              <w:left w:val="nil"/>
              <w:bottom w:val="nil"/>
              <w:right w:val="single" w:sz="8" w:space="0" w:color="auto"/>
            </w:tcBorders>
            <w:shd w:val="clear" w:color="auto" w:fill="FFFFFF"/>
            <w:vAlign w:val="center"/>
            <w:hideMark/>
          </w:tcPr>
          <w:p w:rsidR="009A075F" w:rsidRPr="00AF1A09" w:rsidRDefault="009A075F" w:rsidP="000C263E">
            <w:pPr>
              <w:numPr>
                <w:ilvl w:val="0"/>
                <w:numId w:val="14"/>
              </w:numPr>
              <w:rPr>
                <w:color w:val="000000"/>
                <w:sz w:val="20"/>
                <w:szCs w:val="20"/>
              </w:rPr>
            </w:pPr>
            <w:r w:rsidRPr="00AF1A09">
              <w:rPr>
                <w:color w:val="000000"/>
                <w:sz w:val="20"/>
                <w:szCs w:val="20"/>
              </w:rPr>
              <w:t>4.1.3 Evaluer l’impact potentiel de ses actes et de ses décisions et en assumer la responsabilité</w:t>
            </w:r>
          </w:p>
        </w:tc>
        <w:tc>
          <w:tcPr>
            <w:tcW w:w="2761" w:type="dxa"/>
            <w:tcBorders>
              <w:top w:val="nil"/>
              <w:left w:val="nil"/>
              <w:bottom w:val="nil"/>
              <w:right w:val="single" w:sz="8" w:space="0" w:color="auto"/>
            </w:tcBorders>
            <w:shd w:val="clear" w:color="auto" w:fill="FFFFFF"/>
          </w:tcPr>
          <w:p w:rsidR="009A075F" w:rsidRPr="00AF1A09" w:rsidRDefault="009A075F" w:rsidP="00225B05">
            <w:pPr>
              <w:rPr>
                <w:color w:val="000000"/>
                <w:sz w:val="20"/>
                <w:szCs w:val="20"/>
              </w:rPr>
            </w:pPr>
          </w:p>
        </w:tc>
      </w:tr>
      <w:tr w:rsidR="009A075F" w:rsidRPr="00AF1A09" w:rsidTr="00876946">
        <w:trPr>
          <w:trHeight w:val="300"/>
        </w:trPr>
        <w:tc>
          <w:tcPr>
            <w:tcW w:w="360" w:type="dxa"/>
            <w:tcBorders>
              <w:top w:val="nil"/>
              <w:left w:val="single" w:sz="8" w:space="0" w:color="auto"/>
              <w:bottom w:val="nil"/>
              <w:right w:val="nil"/>
            </w:tcBorders>
            <w:shd w:val="clear" w:color="auto" w:fill="FFFFFF"/>
            <w:noWrap/>
            <w:vAlign w:val="bottom"/>
            <w:hideMark/>
          </w:tcPr>
          <w:p w:rsidR="009A075F" w:rsidRPr="00AF1A09" w:rsidRDefault="009A075F" w:rsidP="00225B05">
            <w:pPr>
              <w:rPr>
                <w:color w:val="000000"/>
                <w:sz w:val="20"/>
                <w:szCs w:val="20"/>
              </w:rPr>
            </w:pPr>
            <w:r w:rsidRPr="00AF1A09">
              <w:rPr>
                <w:color w:val="000000"/>
                <w:sz w:val="20"/>
                <w:szCs w:val="20"/>
              </w:rPr>
              <w:t> </w:t>
            </w:r>
          </w:p>
        </w:tc>
        <w:tc>
          <w:tcPr>
            <w:tcW w:w="485" w:type="dxa"/>
            <w:gridSpan w:val="2"/>
            <w:tcBorders>
              <w:top w:val="nil"/>
              <w:left w:val="nil"/>
              <w:bottom w:val="nil"/>
              <w:right w:val="nil"/>
            </w:tcBorders>
            <w:shd w:val="clear" w:color="auto" w:fill="FFFFFF"/>
            <w:noWrap/>
            <w:vAlign w:val="bottom"/>
            <w:hideMark/>
          </w:tcPr>
          <w:p w:rsidR="009A075F" w:rsidRPr="00AF1A09" w:rsidRDefault="009A075F" w:rsidP="00225B05">
            <w:pPr>
              <w:rPr>
                <w:color w:val="000000"/>
                <w:sz w:val="20"/>
                <w:szCs w:val="20"/>
              </w:rPr>
            </w:pPr>
            <w:r w:rsidRPr="00AF1A09">
              <w:rPr>
                <w:color w:val="000000"/>
                <w:sz w:val="20"/>
                <w:szCs w:val="20"/>
              </w:rPr>
              <w:t> </w:t>
            </w:r>
          </w:p>
        </w:tc>
        <w:tc>
          <w:tcPr>
            <w:tcW w:w="6738" w:type="dxa"/>
            <w:tcBorders>
              <w:top w:val="nil"/>
              <w:left w:val="nil"/>
              <w:bottom w:val="nil"/>
              <w:right w:val="single" w:sz="8" w:space="0" w:color="auto"/>
            </w:tcBorders>
            <w:shd w:val="clear" w:color="auto" w:fill="FFFFFF"/>
            <w:vAlign w:val="center"/>
            <w:hideMark/>
          </w:tcPr>
          <w:p w:rsidR="009A075F" w:rsidRDefault="009A075F" w:rsidP="000C263E">
            <w:pPr>
              <w:numPr>
                <w:ilvl w:val="0"/>
                <w:numId w:val="14"/>
              </w:numPr>
              <w:rPr>
                <w:color w:val="000000"/>
                <w:sz w:val="20"/>
                <w:szCs w:val="20"/>
              </w:rPr>
            </w:pPr>
            <w:r w:rsidRPr="00AF1A09">
              <w:rPr>
                <w:color w:val="000000"/>
                <w:sz w:val="20"/>
                <w:szCs w:val="20"/>
              </w:rPr>
              <w:t>4.1.4 Dé</w:t>
            </w:r>
            <w:r w:rsidR="0080209F">
              <w:rPr>
                <w:color w:val="000000"/>
                <w:sz w:val="20"/>
                <w:szCs w:val="20"/>
              </w:rPr>
              <w:t>velopper une éthique personnelle</w:t>
            </w:r>
          </w:p>
          <w:p w:rsidR="0080209F" w:rsidRPr="00AF1A09" w:rsidRDefault="0080209F" w:rsidP="0080209F">
            <w:pPr>
              <w:ind w:left="720"/>
              <w:rPr>
                <w:color w:val="000000"/>
                <w:sz w:val="20"/>
                <w:szCs w:val="20"/>
              </w:rPr>
            </w:pPr>
          </w:p>
        </w:tc>
        <w:tc>
          <w:tcPr>
            <w:tcW w:w="2761" w:type="dxa"/>
            <w:tcBorders>
              <w:top w:val="nil"/>
              <w:left w:val="nil"/>
              <w:bottom w:val="nil"/>
              <w:right w:val="single" w:sz="8" w:space="0" w:color="auto"/>
            </w:tcBorders>
            <w:shd w:val="clear" w:color="auto" w:fill="FFFFFF"/>
          </w:tcPr>
          <w:p w:rsidR="009A075F" w:rsidRPr="00AF1A09" w:rsidRDefault="009A075F" w:rsidP="00225B05">
            <w:pPr>
              <w:rPr>
                <w:color w:val="000000"/>
                <w:sz w:val="20"/>
                <w:szCs w:val="20"/>
              </w:rPr>
            </w:pPr>
          </w:p>
        </w:tc>
      </w:tr>
      <w:tr w:rsidR="009A075F" w:rsidRPr="00AF1A09" w:rsidTr="00876946">
        <w:trPr>
          <w:trHeight w:val="300"/>
        </w:trPr>
        <w:tc>
          <w:tcPr>
            <w:tcW w:w="360" w:type="dxa"/>
            <w:tcBorders>
              <w:top w:val="single" w:sz="4" w:space="0" w:color="auto"/>
              <w:left w:val="single" w:sz="8" w:space="0" w:color="auto"/>
              <w:bottom w:val="nil"/>
              <w:right w:val="nil"/>
            </w:tcBorders>
            <w:shd w:val="clear" w:color="auto" w:fill="E5DFEC"/>
            <w:noWrap/>
            <w:vAlign w:val="bottom"/>
            <w:hideMark/>
          </w:tcPr>
          <w:p w:rsidR="009A075F" w:rsidRPr="00AF1A09" w:rsidRDefault="009A075F" w:rsidP="00225B05">
            <w:pPr>
              <w:rPr>
                <w:b/>
                <w:color w:val="000000"/>
                <w:sz w:val="20"/>
                <w:szCs w:val="20"/>
              </w:rPr>
            </w:pPr>
            <w:r w:rsidRPr="00AF1A09">
              <w:rPr>
                <w:b/>
                <w:color w:val="000000"/>
                <w:sz w:val="20"/>
                <w:szCs w:val="20"/>
              </w:rPr>
              <w:t> </w:t>
            </w:r>
          </w:p>
        </w:tc>
        <w:tc>
          <w:tcPr>
            <w:tcW w:w="7223" w:type="dxa"/>
            <w:gridSpan w:val="3"/>
            <w:tcBorders>
              <w:top w:val="single" w:sz="4" w:space="0" w:color="auto"/>
              <w:left w:val="nil"/>
              <w:bottom w:val="nil"/>
              <w:right w:val="single" w:sz="8" w:space="0" w:color="000000"/>
            </w:tcBorders>
            <w:shd w:val="clear" w:color="auto" w:fill="E5DFEC"/>
            <w:noWrap/>
            <w:vAlign w:val="center"/>
            <w:hideMark/>
          </w:tcPr>
          <w:p w:rsidR="00AF1A09" w:rsidRDefault="00AF1A09" w:rsidP="00225B05">
            <w:pPr>
              <w:rPr>
                <w:b/>
                <w:color w:val="000000"/>
                <w:sz w:val="20"/>
                <w:szCs w:val="20"/>
              </w:rPr>
            </w:pPr>
          </w:p>
          <w:p w:rsidR="00AF1A09" w:rsidRPr="00AF1A09" w:rsidRDefault="004D7163" w:rsidP="00225B05">
            <w:pPr>
              <w:rPr>
                <w:b/>
                <w:color w:val="000000"/>
                <w:sz w:val="20"/>
                <w:szCs w:val="20"/>
              </w:rPr>
            </w:pPr>
            <w:r w:rsidRPr="00AF1A09">
              <w:rPr>
                <w:b/>
                <w:color w:val="000000"/>
                <w:sz w:val="20"/>
                <w:szCs w:val="20"/>
              </w:rPr>
              <w:t xml:space="preserve">SP </w:t>
            </w:r>
            <w:r w:rsidR="009A075F" w:rsidRPr="00AF1A09">
              <w:rPr>
                <w:b/>
                <w:color w:val="000000"/>
                <w:sz w:val="20"/>
                <w:szCs w:val="20"/>
              </w:rPr>
              <w:t>4.2 Actualisation de ses connaissances et de ses pratiques</w:t>
            </w:r>
          </w:p>
        </w:tc>
        <w:tc>
          <w:tcPr>
            <w:tcW w:w="2761" w:type="dxa"/>
            <w:tcBorders>
              <w:top w:val="single" w:sz="4" w:space="0" w:color="auto"/>
              <w:left w:val="nil"/>
              <w:bottom w:val="nil"/>
              <w:right w:val="single" w:sz="8" w:space="0" w:color="000000"/>
            </w:tcBorders>
            <w:shd w:val="clear" w:color="auto" w:fill="E5DFEC"/>
          </w:tcPr>
          <w:p w:rsidR="009A075F" w:rsidRPr="00AF1A09" w:rsidRDefault="009A075F" w:rsidP="00225B05">
            <w:pPr>
              <w:rPr>
                <w:color w:val="000000"/>
                <w:sz w:val="20"/>
                <w:szCs w:val="20"/>
              </w:rPr>
            </w:pPr>
          </w:p>
        </w:tc>
      </w:tr>
      <w:tr w:rsidR="009A075F" w:rsidRPr="00AF1A09" w:rsidTr="00876946">
        <w:trPr>
          <w:trHeight w:val="300"/>
        </w:trPr>
        <w:tc>
          <w:tcPr>
            <w:tcW w:w="360" w:type="dxa"/>
            <w:tcBorders>
              <w:top w:val="nil"/>
              <w:left w:val="single" w:sz="8" w:space="0" w:color="auto"/>
              <w:bottom w:val="nil"/>
              <w:right w:val="nil"/>
            </w:tcBorders>
            <w:shd w:val="clear" w:color="auto" w:fill="FFFFFF"/>
            <w:noWrap/>
            <w:vAlign w:val="bottom"/>
            <w:hideMark/>
          </w:tcPr>
          <w:p w:rsidR="009A075F" w:rsidRPr="00AF1A09" w:rsidRDefault="009A075F" w:rsidP="00225B05">
            <w:pPr>
              <w:rPr>
                <w:color w:val="000000"/>
                <w:sz w:val="20"/>
                <w:szCs w:val="20"/>
              </w:rPr>
            </w:pPr>
            <w:r w:rsidRPr="00AF1A09">
              <w:rPr>
                <w:color w:val="000000"/>
                <w:sz w:val="20"/>
                <w:szCs w:val="20"/>
              </w:rPr>
              <w:t> </w:t>
            </w:r>
          </w:p>
        </w:tc>
        <w:tc>
          <w:tcPr>
            <w:tcW w:w="419" w:type="dxa"/>
            <w:tcBorders>
              <w:top w:val="nil"/>
              <w:left w:val="nil"/>
              <w:bottom w:val="nil"/>
              <w:right w:val="nil"/>
            </w:tcBorders>
            <w:shd w:val="clear" w:color="auto" w:fill="FFFFFF"/>
            <w:noWrap/>
            <w:vAlign w:val="bottom"/>
            <w:hideMark/>
          </w:tcPr>
          <w:p w:rsidR="009A075F" w:rsidRPr="00AF1A09" w:rsidRDefault="009A075F" w:rsidP="00225B05">
            <w:pPr>
              <w:rPr>
                <w:color w:val="000000"/>
                <w:sz w:val="20"/>
                <w:szCs w:val="20"/>
              </w:rPr>
            </w:pPr>
            <w:r w:rsidRPr="00AF1A09">
              <w:rPr>
                <w:color w:val="000000"/>
                <w:sz w:val="20"/>
                <w:szCs w:val="20"/>
              </w:rPr>
              <w:t> </w:t>
            </w:r>
          </w:p>
        </w:tc>
        <w:tc>
          <w:tcPr>
            <w:tcW w:w="6804" w:type="dxa"/>
            <w:gridSpan w:val="2"/>
            <w:tcBorders>
              <w:top w:val="nil"/>
              <w:left w:val="nil"/>
              <w:bottom w:val="nil"/>
              <w:right w:val="single" w:sz="8" w:space="0" w:color="auto"/>
            </w:tcBorders>
            <w:shd w:val="clear" w:color="auto" w:fill="FFFFFF"/>
            <w:vAlign w:val="center"/>
            <w:hideMark/>
          </w:tcPr>
          <w:p w:rsidR="0080209F" w:rsidRDefault="0080209F" w:rsidP="0080209F">
            <w:pPr>
              <w:ind w:left="720"/>
              <w:rPr>
                <w:color w:val="000000"/>
                <w:sz w:val="20"/>
                <w:szCs w:val="20"/>
              </w:rPr>
            </w:pPr>
          </w:p>
          <w:p w:rsidR="009A075F" w:rsidRDefault="009A075F" w:rsidP="000C263E">
            <w:pPr>
              <w:numPr>
                <w:ilvl w:val="0"/>
                <w:numId w:val="14"/>
              </w:numPr>
              <w:rPr>
                <w:color w:val="000000"/>
                <w:sz w:val="20"/>
                <w:szCs w:val="20"/>
              </w:rPr>
            </w:pPr>
            <w:r w:rsidRPr="00AF1A09">
              <w:rPr>
                <w:color w:val="000000"/>
                <w:sz w:val="20"/>
                <w:szCs w:val="20"/>
              </w:rPr>
              <w:t>4.2.1 Mettre en place des régulations liées à une pratique réflexive</w:t>
            </w:r>
          </w:p>
          <w:p w:rsidR="0080209F" w:rsidRPr="00AF1A09" w:rsidRDefault="0080209F" w:rsidP="0080209F">
            <w:pPr>
              <w:ind w:left="720"/>
              <w:rPr>
                <w:color w:val="000000"/>
                <w:sz w:val="20"/>
                <w:szCs w:val="20"/>
              </w:rPr>
            </w:pPr>
          </w:p>
        </w:tc>
        <w:tc>
          <w:tcPr>
            <w:tcW w:w="2761" w:type="dxa"/>
            <w:tcBorders>
              <w:top w:val="nil"/>
              <w:left w:val="nil"/>
              <w:bottom w:val="nil"/>
              <w:right w:val="single" w:sz="8" w:space="0" w:color="auto"/>
            </w:tcBorders>
            <w:shd w:val="clear" w:color="auto" w:fill="FFFFFF"/>
          </w:tcPr>
          <w:p w:rsidR="009A075F" w:rsidRPr="00AF1A09" w:rsidRDefault="009A075F" w:rsidP="00225B05">
            <w:pPr>
              <w:rPr>
                <w:color w:val="000000"/>
                <w:sz w:val="20"/>
                <w:szCs w:val="20"/>
              </w:rPr>
            </w:pPr>
          </w:p>
        </w:tc>
      </w:tr>
      <w:tr w:rsidR="009A075F" w:rsidRPr="00AF1A09" w:rsidTr="00876946">
        <w:trPr>
          <w:trHeight w:val="300"/>
        </w:trPr>
        <w:tc>
          <w:tcPr>
            <w:tcW w:w="360" w:type="dxa"/>
            <w:tcBorders>
              <w:top w:val="nil"/>
              <w:left w:val="single" w:sz="8" w:space="0" w:color="auto"/>
              <w:bottom w:val="nil"/>
              <w:right w:val="nil"/>
            </w:tcBorders>
            <w:shd w:val="clear" w:color="auto" w:fill="FFFFFF"/>
            <w:noWrap/>
            <w:vAlign w:val="bottom"/>
            <w:hideMark/>
          </w:tcPr>
          <w:p w:rsidR="009A075F" w:rsidRPr="00AF1A09" w:rsidRDefault="009A075F" w:rsidP="00225B05">
            <w:pPr>
              <w:rPr>
                <w:color w:val="000000"/>
                <w:sz w:val="20"/>
                <w:szCs w:val="20"/>
              </w:rPr>
            </w:pPr>
            <w:r w:rsidRPr="00AF1A09">
              <w:rPr>
                <w:color w:val="000000"/>
                <w:sz w:val="20"/>
                <w:szCs w:val="20"/>
              </w:rPr>
              <w:t> </w:t>
            </w:r>
          </w:p>
        </w:tc>
        <w:tc>
          <w:tcPr>
            <w:tcW w:w="419" w:type="dxa"/>
            <w:tcBorders>
              <w:top w:val="nil"/>
              <w:left w:val="nil"/>
              <w:bottom w:val="nil"/>
              <w:right w:val="nil"/>
            </w:tcBorders>
            <w:shd w:val="clear" w:color="auto" w:fill="FFFFFF"/>
            <w:noWrap/>
            <w:vAlign w:val="bottom"/>
            <w:hideMark/>
          </w:tcPr>
          <w:p w:rsidR="009A075F" w:rsidRPr="00AF1A09" w:rsidRDefault="009A075F" w:rsidP="00225B05">
            <w:pPr>
              <w:rPr>
                <w:color w:val="000000"/>
                <w:sz w:val="20"/>
                <w:szCs w:val="20"/>
              </w:rPr>
            </w:pPr>
            <w:r w:rsidRPr="00AF1A09">
              <w:rPr>
                <w:color w:val="000000"/>
                <w:sz w:val="20"/>
                <w:szCs w:val="20"/>
              </w:rPr>
              <w:t> </w:t>
            </w:r>
          </w:p>
        </w:tc>
        <w:tc>
          <w:tcPr>
            <w:tcW w:w="6804" w:type="dxa"/>
            <w:gridSpan w:val="2"/>
            <w:tcBorders>
              <w:top w:val="nil"/>
              <w:left w:val="nil"/>
              <w:bottom w:val="nil"/>
              <w:right w:val="single" w:sz="8" w:space="0" w:color="auto"/>
            </w:tcBorders>
            <w:shd w:val="clear" w:color="auto" w:fill="FFFFFF"/>
            <w:vAlign w:val="center"/>
            <w:hideMark/>
          </w:tcPr>
          <w:p w:rsidR="009A075F" w:rsidRDefault="009A075F" w:rsidP="000C263E">
            <w:pPr>
              <w:numPr>
                <w:ilvl w:val="0"/>
                <w:numId w:val="14"/>
              </w:numPr>
              <w:rPr>
                <w:color w:val="000000"/>
                <w:sz w:val="20"/>
                <w:szCs w:val="20"/>
              </w:rPr>
            </w:pPr>
            <w:r w:rsidRPr="00AF1A09">
              <w:rPr>
                <w:color w:val="000000"/>
                <w:sz w:val="20"/>
                <w:szCs w:val="20"/>
              </w:rPr>
              <w:t>4.2.2 Cultiver un esprit ouvert au contact de la recherche</w:t>
            </w:r>
          </w:p>
          <w:p w:rsidR="0080209F" w:rsidRPr="00AF1A09" w:rsidRDefault="0080209F" w:rsidP="0080209F">
            <w:pPr>
              <w:ind w:left="720"/>
              <w:rPr>
                <w:color w:val="000000"/>
                <w:sz w:val="20"/>
                <w:szCs w:val="20"/>
              </w:rPr>
            </w:pPr>
          </w:p>
        </w:tc>
        <w:tc>
          <w:tcPr>
            <w:tcW w:w="2761" w:type="dxa"/>
            <w:tcBorders>
              <w:top w:val="nil"/>
              <w:left w:val="nil"/>
              <w:bottom w:val="nil"/>
              <w:right w:val="single" w:sz="8" w:space="0" w:color="auto"/>
            </w:tcBorders>
            <w:shd w:val="clear" w:color="auto" w:fill="FFFFFF"/>
          </w:tcPr>
          <w:p w:rsidR="009A075F" w:rsidRPr="00AF1A09" w:rsidRDefault="009A075F" w:rsidP="00225B05">
            <w:pPr>
              <w:rPr>
                <w:color w:val="000000"/>
                <w:sz w:val="20"/>
                <w:szCs w:val="20"/>
              </w:rPr>
            </w:pPr>
          </w:p>
        </w:tc>
      </w:tr>
      <w:tr w:rsidR="009A075F" w:rsidRPr="00AF1A09" w:rsidTr="00876946">
        <w:trPr>
          <w:trHeight w:val="300"/>
        </w:trPr>
        <w:tc>
          <w:tcPr>
            <w:tcW w:w="360" w:type="dxa"/>
            <w:tcBorders>
              <w:top w:val="nil"/>
              <w:left w:val="single" w:sz="8" w:space="0" w:color="auto"/>
              <w:bottom w:val="nil"/>
              <w:right w:val="nil"/>
            </w:tcBorders>
            <w:shd w:val="clear" w:color="auto" w:fill="FFFFFF"/>
            <w:noWrap/>
            <w:vAlign w:val="bottom"/>
            <w:hideMark/>
          </w:tcPr>
          <w:p w:rsidR="009A075F" w:rsidRPr="00AF1A09" w:rsidRDefault="009A075F" w:rsidP="00225B05">
            <w:pPr>
              <w:rPr>
                <w:color w:val="000000"/>
                <w:sz w:val="20"/>
                <w:szCs w:val="20"/>
              </w:rPr>
            </w:pPr>
            <w:r w:rsidRPr="00AF1A09">
              <w:rPr>
                <w:color w:val="000000"/>
                <w:sz w:val="20"/>
                <w:szCs w:val="20"/>
              </w:rPr>
              <w:t> </w:t>
            </w:r>
          </w:p>
        </w:tc>
        <w:tc>
          <w:tcPr>
            <w:tcW w:w="419" w:type="dxa"/>
            <w:tcBorders>
              <w:top w:val="nil"/>
              <w:left w:val="nil"/>
              <w:bottom w:val="nil"/>
              <w:right w:val="nil"/>
            </w:tcBorders>
            <w:shd w:val="clear" w:color="auto" w:fill="FFFFFF"/>
            <w:noWrap/>
            <w:vAlign w:val="bottom"/>
            <w:hideMark/>
          </w:tcPr>
          <w:p w:rsidR="009A075F" w:rsidRPr="00AF1A09" w:rsidRDefault="009A075F" w:rsidP="00225B05">
            <w:pPr>
              <w:rPr>
                <w:color w:val="000000"/>
                <w:sz w:val="20"/>
                <w:szCs w:val="20"/>
              </w:rPr>
            </w:pPr>
            <w:r w:rsidRPr="00AF1A09">
              <w:rPr>
                <w:color w:val="000000"/>
                <w:sz w:val="20"/>
                <w:szCs w:val="20"/>
              </w:rPr>
              <w:t> </w:t>
            </w:r>
          </w:p>
        </w:tc>
        <w:tc>
          <w:tcPr>
            <w:tcW w:w="6804" w:type="dxa"/>
            <w:gridSpan w:val="2"/>
            <w:tcBorders>
              <w:top w:val="nil"/>
              <w:left w:val="nil"/>
              <w:bottom w:val="nil"/>
              <w:right w:val="single" w:sz="8" w:space="0" w:color="auto"/>
            </w:tcBorders>
            <w:shd w:val="clear" w:color="auto" w:fill="FFFFFF"/>
            <w:vAlign w:val="center"/>
            <w:hideMark/>
          </w:tcPr>
          <w:p w:rsidR="009A075F" w:rsidRDefault="009A075F" w:rsidP="000C263E">
            <w:pPr>
              <w:numPr>
                <w:ilvl w:val="0"/>
                <w:numId w:val="14"/>
              </w:numPr>
              <w:rPr>
                <w:color w:val="000000"/>
                <w:sz w:val="20"/>
                <w:szCs w:val="20"/>
              </w:rPr>
            </w:pPr>
            <w:r w:rsidRPr="00AF1A09">
              <w:rPr>
                <w:color w:val="000000"/>
                <w:sz w:val="20"/>
                <w:szCs w:val="20"/>
              </w:rPr>
              <w:t>4.2.3 Faire progresser sa pratique par autoformation ou formation continue</w:t>
            </w:r>
          </w:p>
          <w:p w:rsidR="0080209F" w:rsidRPr="00AF1A09" w:rsidRDefault="0080209F" w:rsidP="0080209F">
            <w:pPr>
              <w:ind w:left="720"/>
              <w:rPr>
                <w:color w:val="000000"/>
                <w:sz w:val="20"/>
                <w:szCs w:val="20"/>
              </w:rPr>
            </w:pPr>
          </w:p>
        </w:tc>
        <w:tc>
          <w:tcPr>
            <w:tcW w:w="2761" w:type="dxa"/>
            <w:tcBorders>
              <w:top w:val="nil"/>
              <w:left w:val="nil"/>
              <w:bottom w:val="nil"/>
              <w:right w:val="single" w:sz="8" w:space="0" w:color="auto"/>
            </w:tcBorders>
            <w:shd w:val="clear" w:color="auto" w:fill="FFFFFF"/>
          </w:tcPr>
          <w:p w:rsidR="009A075F" w:rsidRPr="00AF1A09" w:rsidRDefault="009A075F" w:rsidP="00225B05">
            <w:pPr>
              <w:rPr>
                <w:color w:val="000000"/>
                <w:sz w:val="20"/>
                <w:szCs w:val="20"/>
              </w:rPr>
            </w:pPr>
          </w:p>
        </w:tc>
      </w:tr>
      <w:tr w:rsidR="009A075F" w:rsidRPr="00AF1A09" w:rsidTr="00876946">
        <w:trPr>
          <w:trHeight w:val="300"/>
        </w:trPr>
        <w:tc>
          <w:tcPr>
            <w:tcW w:w="360" w:type="dxa"/>
            <w:tcBorders>
              <w:top w:val="single" w:sz="4" w:space="0" w:color="auto"/>
              <w:left w:val="single" w:sz="8" w:space="0" w:color="auto"/>
              <w:bottom w:val="nil"/>
              <w:right w:val="nil"/>
            </w:tcBorders>
            <w:shd w:val="clear" w:color="auto" w:fill="E5DFEC"/>
            <w:noWrap/>
            <w:vAlign w:val="bottom"/>
            <w:hideMark/>
          </w:tcPr>
          <w:p w:rsidR="009A075F" w:rsidRPr="00AF1A09" w:rsidRDefault="009A075F" w:rsidP="00225B05">
            <w:pPr>
              <w:rPr>
                <w:color w:val="000000"/>
                <w:sz w:val="20"/>
                <w:szCs w:val="20"/>
              </w:rPr>
            </w:pPr>
            <w:r w:rsidRPr="00AF1A09">
              <w:rPr>
                <w:color w:val="000000"/>
                <w:sz w:val="20"/>
                <w:szCs w:val="20"/>
              </w:rPr>
              <w:t> </w:t>
            </w:r>
          </w:p>
        </w:tc>
        <w:tc>
          <w:tcPr>
            <w:tcW w:w="7223" w:type="dxa"/>
            <w:gridSpan w:val="3"/>
            <w:tcBorders>
              <w:top w:val="single" w:sz="4" w:space="0" w:color="auto"/>
              <w:left w:val="nil"/>
              <w:bottom w:val="nil"/>
              <w:right w:val="single" w:sz="8" w:space="0" w:color="000000"/>
            </w:tcBorders>
            <w:shd w:val="clear" w:color="auto" w:fill="E5DFEC"/>
            <w:noWrap/>
            <w:vAlign w:val="center"/>
            <w:hideMark/>
          </w:tcPr>
          <w:p w:rsidR="00AF1A09" w:rsidRDefault="00AF1A09" w:rsidP="00225B05">
            <w:pPr>
              <w:rPr>
                <w:b/>
                <w:color w:val="000000"/>
                <w:sz w:val="20"/>
                <w:szCs w:val="20"/>
              </w:rPr>
            </w:pPr>
          </w:p>
          <w:p w:rsidR="00AF1A09" w:rsidRPr="00AF1A09" w:rsidRDefault="004D7163" w:rsidP="00225B05">
            <w:pPr>
              <w:rPr>
                <w:b/>
                <w:color w:val="000000"/>
                <w:sz w:val="20"/>
                <w:szCs w:val="20"/>
              </w:rPr>
            </w:pPr>
            <w:r w:rsidRPr="00AF1A09">
              <w:rPr>
                <w:b/>
                <w:color w:val="000000"/>
                <w:sz w:val="20"/>
                <w:szCs w:val="20"/>
              </w:rPr>
              <w:t xml:space="preserve">SP </w:t>
            </w:r>
            <w:r w:rsidR="009A075F" w:rsidRPr="00AF1A09">
              <w:rPr>
                <w:b/>
                <w:color w:val="000000"/>
                <w:sz w:val="20"/>
                <w:szCs w:val="20"/>
              </w:rPr>
              <w:t>4.3 Diffusion de ses connaissances et de sa pratique</w:t>
            </w:r>
          </w:p>
        </w:tc>
        <w:tc>
          <w:tcPr>
            <w:tcW w:w="2761" w:type="dxa"/>
            <w:tcBorders>
              <w:top w:val="single" w:sz="4" w:space="0" w:color="auto"/>
              <w:left w:val="nil"/>
              <w:bottom w:val="nil"/>
              <w:right w:val="single" w:sz="8" w:space="0" w:color="000000"/>
            </w:tcBorders>
            <w:shd w:val="clear" w:color="auto" w:fill="E5DFEC"/>
          </w:tcPr>
          <w:p w:rsidR="009A075F" w:rsidRPr="00AF1A09" w:rsidRDefault="009A075F" w:rsidP="00225B05">
            <w:pPr>
              <w:rPr>
                <w:color w:val="000000"/>
                <w:sz w:val="20"/>
                <w:szCs w:val="20"/>
              </w:rPr>
            </w:pPr>
          </w:p>
        </w:tc>
      </w:tr>
      <w:tr w:rsidR="009A075F" w:rsidRPr="00AF1A09" w:rsidTr="00876946">
        <w:trPr>
          <w:trHeight w:val="300"/>
        </w:trPr>
        <w:tc>
          <w:tcPr>
            <w:tcW w:w="360" w:type="dxa"/>
            <w:tcBorders>
              <w:top w:val="nil"/>
              <w:left w:val="single" w:sz="8" w:space="0" w:color="auto"/>
              <w:bottom w:val="nil"/>
              <w:right w:val="nil"/>
            </w:tcBorders>
            <w:shd w:val="clear" w:color="auto" w:fill="FFFFFF"/>
            <w:noWrap/>
            <w:vAlign w:val="bottom"/>
            <w:hideMark/>
          </w:tcPr>
          <w:p w:rsidR="009A075F" w:rsidRPr="00AF1A09" w:rsidRDefault="009A075F" w:rsidP="00225B05">
            <w:pPr>
              <w:rPr>
                <w:color w:val="000000"/>
                <w:sz w:val="20"/>
                <w:szCs w:val="20"/>
              </w:rPr>
            </w:pPr>
            <w:r w:rsidRPr="00AF1A09">
              <w:rPr>
                <w:color w:val="000000"/>
                <w:sz w:val="20"/>
                <w:szCs w:val="20"/>
              </w:rPr>
              <w:t> </w:t>
            </w:r>
          </w:p>
        </w:tc>
        <w:tc>
          <w:tcPr>
            <w:tcW w:w="419" w:type="dxa"/>
            <w:tcBorders>
              <w:top w:val="nil"/>
              <w:left w:val="nil"/>
              <w:bottom w:val="nil"/>
              <w:right w:val="nil"/>
            </w:tcBorders>
            <w:shd w:val="clear" w:color="auto" w:fill="FFFFFF"/>
            <w:noWrap/>
            <w:vAlign w:val="bottom"/>
            <w:hideMark/>
          </w:tcPr>
          <w:p w:rsidR="009A075F" w:rsidRPr="00AF1A09" w:rsidRDefault="009A075F" w:rsidP="00225B05">
            <w:pPr>
              <w:rPr>
                <w:color w:val="000000"/>
                <w:sz w:val="20"/>
                <w:szCs w:val="20"/>
              </w:rPr>
            </w:pPr>
            <w:r w:rsidRPr="00AF1A09">
              <w:rPr>
                <w:color w:val="000000"/>
                <w:sz w:val="20"/>
                <w:szCs w:val="20"/>
              </w:rPr>
              <w:t> </w:t>
            </w:r>
          </w:p>
        </w:tc>
        <w:tc>
          <w:tcPr>
            <w:tcW w:w="6804" w:type="dxa"/>
            <w:gridSpan w:val="2"/>
            <w:tcBorders>
              <w:top w:val="nil"/>
              <w:left w:val="nil"/>
              <w:bottom w:val="nil"/>
              <w:right w:val="single" w:sz="8" w:space="0" w:color="auto"/>
            </w:tcBorders>
            <w:shd w:val="clear" w:color="auto" w:fill="FFFFFF"/>
            <w:vAlign w:val="center"/>
            <w:hideMark/>
          </w:tcPr>
          <w:p w:rsidR="0080209F" w:rsidRDefault="0080209F" w:rsidP="0080209F">
            <w:pPr>
              <w:ind w:left="720"/>
              <w:rPr>
                <w:color w:val="000000"/>
                <w:sz w:val="20"/>
                <w:szCs w:val="20"/>
              </w:rPr>
            </w:pPr>
          </w:p>
          <w:p w:rsidR="009A075F" w:rsidRPr="0080209F" w:rsidRDefault="009A075F" w:rsidP="0080209F">
            <w:pPr>
              <w:numPr>
                <w:ilvl w:val="0"/>
                <w:numId w:val="14"/>
              </w:numPr>
              <w:rPr>
                <w:color w:val="000000"/>
                <w:sz w:val="20"/>
                <w:szCs w:val="20"/>
              </w:rPr>
            </w:pPr>
            <w:r w:rsidRPr="0080209F">
              <w:rPr>
                <w:color w:val="000000"/>
                <w:sz w:val="20"/>
                <w:szCs w:val="20"/>
              </w:rPr>
              <w:t>4.3.1 Transmettre ses savoirs et savoir-faire à différents publics, spécialistes ou non</w:t>
            </w:r>
          </w:p>
          <w:p w:rsidR="0080209F" w:rsidRPr="00AF1A09" w:rsidRDefault="0080209F" w:rsidP="0080209F">
            <w:pPr>
              <w:ind w:left="720"/>
              <w:rPr>
                <w:color w:val="000000"/>
                <w:sz w:val="20"/>
                <w:szCs w:val="20"/>
              </w:rPr>
            </w:pPr>
          </w:p>
        </w:tc>
        <w:tc>
          <w:tcPr>
            <w:tcW w:w="2761" w:type="dxa"/>
            <w:tcBorders>
              <w:top w:val="nil"/>
              <w:left w:val="nil"/>
              <w:bottom w:val="nil"/>
              <w:right w:val="single" w:sz="8" w:space="0" w:color="auto"/>
            </w:tcBorders>
            <w:shd w:val="clear" w:color="auto" w:fill="FFFFFF"/>
          </w:tcPr>
          <w:p w:rsidR="009A075F" w:rsidRPr="00AF1A09" w:rsidRDefault="009A075F" w:rsidP="00225B05">
            <w:pPr>
              <w:rPr>
                <w:color w:val="000000"/>
                <w:sz w:val="20"/>
                <w:szCs w:val="20"/>
              </w:rPr>
            </w:pPr>
          </w:p>
        </w:tc>
      </w:tr>
      <w:tr w:rsidR="009A075F" w:rsidRPr="00AF1A09" w:rsidTr="00876946">
        <w:trPr>
          <w:trHeight w:val="300"/>
        </w:trPr>
        <w:tc>
          <w:tcPr>
            <w:tcW w:w="360" w:type="dxa"/>
            <w:tcBorders>
              <w:top w:val="nil"/>
              <w:left w:val="single" w:sz="8" w:space="0" w:color="auto"/>
              <w:bottom w:val="nil"/>
              <w:right w:val="nil"/>
            </w:tcBorders>
            <w:shd w:val="clear" w:color="auto" w:fill="FFFFFF"/>
            <w:noWrap/>
            <w:vAlign w:val="bottom"/>
            <w:hideMark/>
          </w:tcPr>
          <w:p w:rsidR="009A075F" w:rsidRPr="00AF1A09" w:rsidRDefault="009A075F" w:rsidP="00225B05">
            <w:pPr>
              <w:rPr>
                <w:color w:val="000000"/>
                <w:sz w:val="20"/>
                <w:szCs w:val="20"/>
              </w:rPr>
            </w:pPr>
            <w:r w:rsidRPr="00AF1A09">
              <w:rPr>
                <w:color w:val="000000"/>
                <w:sz w:val="20"/>
                <w:szCs w:val="20"/>
              </w:rPr>
              <w:t> </w:t>
            </w:r>
          </w:p>
        </w:tc>
        <w:tc>
          <w:tcPr>
            <w:tcW w:w="419" w:type="dxa"/>
            <w:tcBorders>
              <w:top w:val="nil"/>
              <w:left w:val="nil"/>
              <w:bottom w:val="nil"/>
              <w:right w:val="nil"/>
            </w:tcBorders>
            <w:shd w:val="clear" w:color="auto" w:fill="FFFFFF"/>
            <w:noWrap/>
            <w:vAlign w:val="bottom"/>
            <w:hideMark/>
          </w:tcPr>
          <w:p w:rsidR="009A075F" w:rsidRPr="00AF1A09" w:rsidRDefault="009A075F" w:rsidP="00225B05">
            <w:pPr>
              <w:rPr>
                <w:color w:val="000000"/>
                <w:sz w:val="20"/>
                <w:szCs w:val="20"/>
              </w:rPr>
            </w:pPr>
            <w:r w:rsidRPr="00AF1A09">
              <w:rPr>
                <w:color w:val="000000"/>
                <w:sz w:val="20"/>
                <w:szCs w:val="20"/>
              </w:rPr>
              <w:t> </w:t>
            </w:r>
          </w:p>
        </w:tc>
        <w:tc>
          <w:tcPr>
            <w:tcW w:w="6804" w:type="dxa"/>
            <w:gridSpan w:val="2"/>
            <w:tcBorders>
              <w:top w:val="nil"/>
              <w:left w:val="nil"/>
              <w:bottom w:val="nil"/>
              <w:right w:val="single" w:sz="8" w:space="0" w:color="auto"/>
            </w:tcBorders>
            <w:shd w:val="clear" w:color="auto" w:fill="FFFFFF"/>
            <w:vAlign w:val="center"/>
            <w:hideMark/>
          </w:tcPr>
          <w:p w:rsidR="009A075F" w:rsidRDefault="009A075F" w:rsidP="000C263E">
            <w:pPr>
              <w:numPr>
                <w:ilvl w:val="0"/>
                <w:numId w:val="14"/>
              </w:numPr>
              <w:rPr>
                <w:color w:val="000000"/>
                <w:sz w:val="20"/>
                <w:szCs w:val="20"/>
              </w:rPr>
            </w:pPr>
            <w:r w:rsidRPr="00AF1A09">
              <w:rPr>
                <w:color w:val="000000"/>
                <w:sz w:val="20"/>
                <w:szCs w:val="20"/>
              </w:rPr>
              <w:t>4.3.2 Favoriser l’utilisabilité et la pérennité de son travail</w:t>
            </w:r>
          </w:p>
          <w:p w:rsidR="0080209F" w:rsidRPr="00AF1A09" w:rsidRDefault="0080209F" w:rsidP="0080209F">
            <w:pPr>
              <w:ind w:left="720"/>
              <w:rPr>
                <w:color w:val="000000"/>
                <w:sz w:val="20"/>
                <w:szCs w:val="20"/>
              </w:rPr>
            </w:pPr>
          </w:p>
        </w:tc>
        <w:tc>
          <w:tcPr>
            <w:tcW w:w="2761" w:type="dxa"/>
            <w:tcBorders>
              <w:top w:val="nil"/>
              <w:left w:val="nil"/>
              <w:bottom w:val="nil"/>
              <w:right w:val="single" w:sz="8" w:space="0" w:color="auto"/>
            </w:tcBorders>
            <w:shd w:val="clear" w:color="auto" w:fill="FFFFFF"/>
          </w:tcPr>
          <w:p w:rsidR="009A075F" w:rsidRPr="00AF1A09" w:rsidRDefault="009A075F" w:rsidP="00225B05">
            <w:pPr>
              <w:rPr>
                <w:color w:val="000000"/>
                <w:sz w:val="20"/>
                <w:szCs w:val="20"/>
              </w:rPr>
            </w:pPr>
          </w:p>
        </w:tc>
      </w:tr>
      <w:tr w:rsidR="009A075F" w:rsidRPr="00AF1A09" w:rsidTr="00876946">
        <w:trPr>
          <w:trHeight w:val="300"/>
        </w:trPr>
        <w:tc>
          <w:tcPr>
            <w:tcW w:w="360" w:type="dxa"/>
            <w:tcBorders>
              <w:top w:val="nil"/>
              <w:left w:val="single" w:sz="8" w:space="0" w:color="auto"/>
              <w:bottom w:val="single" w:sz="8" w:space="0" w:color="auto"/>
              <w:right w:val="nil"/>
            </w:tcBorders>
            <w:shd w:val="clear" w:color="auto" w:fill="FFFFFF"/>
            <w:noWrap/>
            <w:vAlign w:val="bottom"/>
            <w:hideMark/>
          </w:tcPr>
          <w:p w:rsidR="009A075F" w:rsidRPr="00AF1A09" w:rsidRDefault="009A075F" w:rsidP="00225B05">
            <w:pPr>
              <w:rPr>
                <w:color w:val="000000"/>
                <w:sz w:val="20"/>
                <w:szCs w:val="20"/>
              </w:rPr>
            </w:pPr>
            <w:r w:rsidRPr="00AF1A09">
              <w:rPr>
                <w:color w:val="000000"/>
                <w:sz w:val="20"/>
                <w:szCs w:val="20"/>
              </w:rPr>
              <w:t> </w:t>
            </w:r>
          </w:p>
        </w:tc>
        <w:tc>
          <w:tcPr>
            <w:tcW w:w="419" w:type="dxa"/>
            <w:tcBorders>
              <w:top w:val="nil"/>
              <w:left w:val="nil"/>
              <w:bottom w:val="single" w:sz="8" w:space="0" w:color="auto"/>
              <w:right w:val="nil"/>
            </w:tcBorders>
            <w:shd w:val="clear" w:color="auto" w:fill="FFFFFF"/>
            <w:noWrap/>
            <w:vAlign w:val="bottom"/>
            <w:hideMark/>
          </w:tcPr>
          <w:p w:rsidR="009A075F" w:rsidRPr="00AF1A09" w:rsidRDefault="009A075F" w:rsidP="00225B05">
            <w:pPr>
              <w:rPr>
                <w:color w:val="000000"/>
                <w:sz w:val="20"/>
                <w:szCs w:val="20"/>
              </w:rPr>
            </w:pPr>
            <w:r w:rsidRPr="00AF1A09">
              <w:rPr>
                <w:color w:val="000000"/>
                <w:sz w:val="20"/>
                <w:szCs w:val="20"/>
              </w:rPr>
              <w:t> </w:t>
            </w:r>
          </w:p>
        </w:tc>
        <w:tc>
          <w:tcPr>
            <w:tcW w:w="6804" w:type="dxa"/>
            <w:gridSpan w:val="2"/>
            <w:tcBorders>
              <w:top w:val="nil"/>
              <w:left w:val="nil"/>
              <w:bottom w:val="single" w:sz="8" w:space="0" w:color="auto"/>
              <w:right w:val="single" w:sz="8" w:space="0" w:color="auto"/>
            </w:tcBorders>
            <w:shd w:val="clear" w:color="auto" w:fill="FFFFFF"/>
            <w:vAlign w:val="center"/>
            <w:hideMark/>
          </w:tcPr>
          <w:p w:rsidR="009A075F" w:rsidRDefault="009A075F" w:rsidP="000C263E">
            <w:pPr>
              <w:numPr>
                <w:ilvl w:val="0"/>
                <w:numId w:val="14"/>
              </w:numPr>
              <w:rPr>
                <w:color w:val="000000"/>
                <w:sz w:val="20"/>
                <w:szCs w:val="20"/>
              </w:rPr>
            </w:pPr>
            <w:r w:rsidRPr="00AF1A09">
              <w:rPr>
                <w:color w:val="000000"/>
                <w:sz w:val="20"/>
                <w:szCs w:val="20"/>
              </w:rPr>
              <w:t>4.3.3 Prendre une part active dans les réseaux professionnels</w:t>
            </w:r>
          </w:p>
          <w:p w:rsidR="0080209F" w:rsidRPr="00AF1A09" w:rsidRDefault="0080209F" w:rsidP="0080209F">
            <w:pPr>
              <w:ind w:left="720"/>
              <w:rPr>
                <w:color w:val="000000"/>
                <w:sz w:val="20"/>
                <w:szCs w:val="20"/>
              </w:rPr>
            </w:pPr>
          </w:p>
        </w:tc>
        <w:tc>
          <w:tcPr>
            <w:tcW w:w="2761" w:type="dxa"/>
            <w:tcBorders>
              <w:top w:val="nil"/>
              <w:left w:val="nil"/>
              <w:bottom w:val="single" w:sz="8" w:space="0" w:color="auto"/>
              <w:right w:val="single" w:sz="8" w:space="0" w:color="auto"/>
            </w:tcBorders>
            <w:shd w:val="clear" w:color="auto" w:fill="FFFFFF"/>
          </w:tcPr>
          <w:p w:rsidR="009A075F" w:rsidRPr="00AF1A09" w:rsidRDefault="009A075F" w:rsidP="00225B05">
            <w:pPr>
              <w:rPr>
                <w:color w:val="000000"/>
                <w:sz w:val="20"/>
                <w:szCs w:val="20"/>
              </w:rPr>
            </w:pPr>
          </w:p>
        </w:tc>
      </w:tr>
    </w:tbl>
    <w:p w:rsidR="009A075F" w:rsidRDefault="009A075F">
      <w:pPr>
        <w:rPr>
          <w:b/>
          <w:bCs/>
        </w:rPr>
      </w:pPr>
    </w:p>
    <w:p w:rsidR="008C56C0" w:rsidRDefault="009A075F">
      <w:pPr>
        <w:rPr>
          <w:b/>
          <w:bCs/>
        </w:rPr>
      </w:pPr>
      <w:r>
        <w:rPr>
          <w:b/>
          <w:bCs/>
        </w:rPr>
        <w:br w:type="page"/>
      </w:r>
    </w:p>
    <w:tbl>
      <w:tblPr>
        <w:tblW w:w="10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870"/>
      </w:tblGrid>
      <w:tr w:rsidR="0018479A" w:rsidRPr="0042193F" w:rsidTr="00876946">
        <w:trPr>
          <w:cantSplit/>
        </w:trPr>
        <w:tc>
          <w:tcPr>
            <w:tcW w:w="10870" w:type="dxa"/>
            <w:tcBorders>
              <w:bottom w:val="single" w:sz="4" w:space="0" w:color="auto"/>
            </w:tcBorders>
            <w:shd w:val="clear" w:color="auto" w:fill="E5DFEC"/>
          </w:tcPr>
          <w:p w:rsidR="0018479A" w:rsidRPr="0042193F" w:rsidRDefault="006F4AC2">
            <w:pPr>
              <w:pStyle w:val="Titre1"/>
              <w:spacing w:before="60"/>
              <w:rPr>
                <w:b w:val="0"/>
                <w:bCs w:val="0"/>
                <w:sz w:val="20"/>
                <w:szCs w:val="20"/>
              </w:rPr>
            </w:pPr>
            <w:r>
              <w:rPr>
                <w:sz w:val="20"/>
                <w:szCs w:val="20"/>
              </w:rPr>
              <w:lastRenderedPageBreak/>
              <w:t>VI – PLA</w:t>
            </w:r>
            <w:r w:rsidR="0018479A" w:rsidRPr="0042193F">
              <w:rPr>
                <w:sz w:val="20"/>
                <w:szCs w:val="20"/>
              </w:rPr>
              <w:t xml:space="preserve">NIFICATION PREVISIONNELLE DES MISSIONS ET PROJETS </w:t>
            </w:r>
          </w:p>
        </w:tc>
      </w:tr>
    </w:tbl>
    <w:p w:rsidR="0018479A" w:rsidRDefault="0018479A">
      <w:pPr>
        <w:rPr>
          <w:sz w:val="20"/>
          <w:szCs w:val="20"/>
        </w:rPr>
      </w:pPr>
    </w:p>
    <w:p w:rsidR="002038E9" w:rsidRPr="00396DF4" w:rsidRDefault="00396DF4" w:rsidP="00396DF4">
      <w:pPr>
        <w:rPr>
          <w:b/>
          <w:sz w:val="20"/>
          <w:szCs w:val="20"/>
        </w:rPr>
      </w:pPr>
      <w:r>
        <w:rPr>
          <w:sz w:val="20"/>
          <w:szCs w:val="20"/>
        </w:rPr>
        <w:t xml:space="preserve">Décrire les missions et projets qui seront confiés à l’apprenti sur les différentes périodes au cours de ses 3 années d’apprentissage lui permettant de passer progressivement du niveau technicien au niveau ingénieur. </w:t>
      </w:r>
      <w:r w:rsidR="00A26A24" w:rsidRPr="00396DF4">
        <w:rPr>
          <w:b/>
          <w:sz w:val="20"/>
          <w:szCs w:val="20"/>
        </w:rPr>
        <w:t>Nous rappelons</w:t>
      </w:r>
      <w:r w:rsidR="002038E9" w:rsidRPr="00396DF4">
        <w:rPr>
          <w:b/>
          <w:sz w:val="20"/>
          <w:szCs w:val="20"/>
        </w:rPr>
        <w:t xml:space="preserve"> que l’apprenti</w:t>
      </w:r>
      <w:r w:rsidR="00E474F7" w:rsidRPr="00396DF4">
        <w:rPr>
          <w:b/>
          <w:sz w:val="20"/>
          <w:szCs w:val="20"/>
        </w:rPr>
        <w:t xml:space="preserve"> doit </w:t>
      </w:r>
      <w:r w:rsidR="002038E9" w:rsidRPr="00396DF4">
        <w:rPr>
          <w:b/>
          <w:sz w:val="20"/>
          <w:szCs w:val="20"/>
        </w:rPr>
        <w:t>bénéficie</w:t>
      </w:r>
      <w:r w:rsidR="00E474F7" w:rsidRPr="00396DF4">
        <w:rPr>
          <w:b/>
          <w:sz w:val="20"/>
          <w:szCs w:val="20"/>
        </w:rPr>
        <w:t>r</w:t>
      </w:r>
      <w:r w:rsidR="002038E9" w:rsidRPr="00396DF4">
        <w:rPr>
          <w:b/>
          <w:sz w:val="20"/>
          <w:szCs w:val="20"/>
        </w:rPr>
        <w:t xml:space="preserve"> d’une expérience à l’international d’au moins 4 semaines </w:t>
      </w:r>
      <w:r w:rsidR="00E474F7" w:rsidRPr="00396DF4">
        <w:rPr>
          <w:b/>
          <w:sz w:val="20"/>
          <w:szCs w:val="20"/>
        </w:rPr>
        <w:t>pour la délivrance du diplôme.</w:t>
      </w:r>
      <w:r w:rsidRPr="00396DF4">
        <w:rPr>
          <w:b/>
          <w:sz w:val="20"/>
          <w:szCs w:val="20"/>
        </w:rPr>
        <w:t xml:space="preserve"> </w:t>
      </w:r>
      <w:r w:rsidR="002038E9" w:rsidRPr="00396DF4">
        <w:rPr>
          <w:b/>
          <w:sz w:val="20"/>
          <w:szCs w:val="20"/>
        </w:rPr>
        <w:t xml:space="preserve">Préciser la ou les périodes pour lesquelles cette mobilité à l’international peut être envisageable et </w:t>
      </w:r>
      <w:r w:rsidR="00252C45" w:rsidRPr="00396DF4">
        <w:rPr>
          <w:b/>
          <w:sz w:val="20"/>
          <w:szCs w:val="20"/>
        </w:rPr>
        <w:t>s</w:t>
      </w:r>
      <w:r w:rsidR="002038E9" w:rsidRPr="00396DF4">
        <w:rPr>
          <w:b/>
          <w:sz w:val="20"/>
          <w:szCs w:val="20"/>
        </w:rPr>
        <w:t xml:space="preserve">es conditions </w:t>
      </w:r>
      <w:r w:rsidR="00252C45" w:rsidRPr="00396DF4">
        <w:rPr>
          <w:b/>
          <w:sz w:val="20"/>
          <w:szCs w:val="20"/>
        </w:rPr>
        <w:t xml:space="preserve">de réalisation </w:t>
      </w:r>
      <w:r w:rsidR="002038E9" w:rsidRPr="00396DF4">
        <w:rPr>
          <w:b/>
          <w:sz w:val="20"/>
          <w:szCs w:val="20"/>
        </w:rPr>
        <w:t>(filiale, sous-traitant, client)</w:t>
      </w:r>
    </w:p>
    <w:p w:rsidR="002038E9" w:rsidRDefault="002038E9">
      <w:pPr>
        <w:rPr>
          <w:sz w:val="20"/>
          <w:szCs w:val="20"/>
        </w:rPr>
      </w:pPr>
    </w:p>
    <w:tbl>
      <w:tblPr>
        <w:tblW w:w="10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11"/>
        <w:gridCol w:w="720"/>
        <w:gridCol w:w="4320"/>
        <w:gridCol w:w="2513"/>
        <w:gridCol w:w="6"/>
      </w:tblGrid>
      <w:tr w:rsidR="007D795B" w:rsidRPr="0042193F" w:rsidTr="00836D51">
        <w:trPr>
          <w:cantSplit/>
        </w:trPr>
        <w:tc>
          <w:tcPr>
            <w:tcW w:w="3313" w:type="dxa"/>
            <w:shd w:val="clear" w:color="auto" w:fill="CCC0D9"/>
          </w:tcPr>
          <w:p w:rsidR="007D795B" w:rsidRDefault="007D795B" w:rsidP="0018479A">
            <w:pPr>
              <w:pStyle w:val="Titre1"/>
              <w:rPr>
                <w:sz w:val="20"/>
                <w:szCs w:val="20"/>
              </w:rPr>
            </w:pPr>
            <w:r w:rsidRPr="0042193F">
              <w:rPr>
                <w:sz w:val="20"/>
                <w:szCs w:val="20"/>
              </w:rPr>
              <w:t>Phase</w:t>
            </w:r>
            <w:r>
              <w:rPr>
                <w:sz w:val="20"/>
                <w:szCs w:val="20"/>
              </w:rPr>
              <w:t>s</w:t>
            </w:r>
            <w:r w:rsidR="0015456F">
              <w:rPr>
                <w:sz w:val="20"/>
                <w:szCs w:val="20"/>
              </w:rPr>
              <w:t xml:space="preserve"> et dominantes</w:t>
            </w:r>
          </w:p>
          <w:p w:rsidR="0015456F" w:rsidRPr="000E1EE3" w:rsidRDefault="000E1EE3" w:rsidP="0015456F">
            <w:pPr>
              <w:rPr>
                <w:sz w:val="20"/>
                <w:szCs w:val="20"/>
              </w:rPr>
            </w:pPr>
            <w:r>
              <w:rPr>
                <w:sz w:val="20"/>
                <w:szCs w:val="20"/>
              </w:rPr>
              <w:t>(Souhaitables pour nous dans l’idéal)</w:t>
            </w:r>
          </w:p>
        </w:tc>
        <w:tc>
          <w:tcPr>
            <w:tcW w:w="720" w:type="dxa"/>
            <w:shd w:val="clear" w:color="auto" w:fill="CCC0D9"/>
          </w:tcPr>
          <w:p w:rsidR="007D795B" w:rsidRPr="0042193F" w:rsidRDefault="007D795B" w:rsidP="0018479A">
            <w:pPr>
              <w:rPr>
                <w:b/>
                <w:bCs/>
                <w:sz w:val="20"/>
                <w:szCs w:val="20"/>
              </w:rPr>
            </w:pPr>
            <w:r w:rsidRPr="0042193F">
              <w:rPr>
                <w:b/>
                <w:bCs/>
                <w:sz w:val="20"/>
                <w:szCs w:val="20"/>
              </w:rPr>
              <w:t>Durée</w:t>
            </w:r>
          </w:p>
          <w:p w:rsidR="007D795B" w:rsidRPr="0042193F" w:rsidRDefault="007D795B" w:rsidP="0018479A">
            <w:pPr>
              <w:rPr>
                <w:b/>
                <w:bCs/>
                <w:sz w:val="20"/>
                <w:szCs w:val="20"/>
              </w:rPr>
            </w:pPr>
            <w:r>
              <w:rPr>
                <w:sz w:val="20"/>
                <w:szCs w:val="20"/>
              </w:rPr>
              <w:t>(</w:t>
            </w:r>
            <w:proofErr w:type="spellStart"/>
            <w:r>
              <w:rPr>
                <w:sz w:val="20"/>
                <w:szCs w:val="20"/>
              </w:rPr>
              <w:t>sem</w:t>
            </w:r>
            <w:proofErr w:type="spellEnd"/>
            <w:r w:rsidRPr="0042193F">
              <w:rPr>
                <w:sz w:val="20"/>
                <w:szCs w:val="20"/>
              </w:rPr>
              <w:t>)</w:t>
            </w:r>
            <w:r w:rsidRPr="0042193F">
              <w:rPr>
                <w:b/>
                <w:bCs/>
                <w:sz w:val="20"/>
                <w:szCs w:val="20"/>
              </w:rPr>
              <w:t xml:space="preserve"> </w:t>
            </w:r>
          </w:p>
        </w:tc>
        <w:tc>
          <w:tcPr>
            <w:tcW w:w="4322" w:type="dxa"/>
            <w:shd w:val="clear" w:color="auto" w:fill="CCC0D9"/>
          </w:tcPr>
          <w:p w:rsidR="007D795B" w:rsidRDefault="007D795B" w:rsidP="0018479A">
            <w:pPr>
              <w:pStyle w:val="Titre1"/>
              <w:rPr>
                <w:sz w:val="20"/>
                <w:szCs w:val="20"/>
              </w:rPr>
            </w:pPr>
            <w:r w:rsidRPr="0042193F">
              <w:rPr>
                <w:sz w:val="20"/>
                <w:szCs w:val="20"/>
              </w:rPr>
              <w:t xml:space="preserve">Missions </w:t>
            </w:r>
            <w:r w:rsidR="000E1EE3">
              <w:rPr>
                <w:sz w:val="20"/>
                <w:szCs w:val="20"/>
              </w:rPr>
              <w:t>&amp;</w:t>
            </w:r>
            <w:r w:rsidRPr="0042193F">
              <w:rPr>
                <w:sz w:val="20"/>
                <w:szCs w:val="20"/>
              </w:rPr>
              <w:t xml:space="preserve"> Projets</w:t>
            </w:r>
            <w:r w:rsidR="007B45D7">
              <w:rPr>
                <w:sz w:val="20"/>
                <w:szCs w:val="20"/>
              </w:rPr>
              <w:t xml:space="preserve"> </w:t>
            </w:r>
            <w:r w:rsidR="007B45D7" w:rsidRPr="00FC636A">
              <w:rPr>
                <w:b w:val="0"/>
                <w:sz w:val="20"/>
                <w:szCs w:val="20"/>
              </w:rPr>
              <w:t>(dont missions à l’étranger)</w:t>
            </w:r>
          </w:p>
          <w:p w:rsidR="007D795B" w:rsidRPr="00C72788" w:rsidRDefault="000E1EE3" w:rsidP="0018479A">
            <w:pPr>
              <w:rPr>
                <w:sz w:val="20"/>
                <w:szCs w:val="20"/>
              </w:rPr>
            </w:pPr>
            <w:r>
              <w:rPr>
                <w:sz w:val="20"/>
                <w:szCs w:val="20"/>
              </w:rPr>
              <w:t>(Envisageables pour vous, à affiner à terme</w:t>
            </w:r>
            <w:r w:rsidR="007D795B">
              <w:rPr>
                <w:sz w:val="20"/>
                <w:szCs w:val="20"/>
              </w:rPr>
              <w:t>)</w:t>
            </w:r>
          </w:p>
        </w:tc>
        <w:tc>
          <w:tcPr>
            <w:tcW w:w="2515" w:type="dxa"/>
            <w:gridSpan w:val="2"/>
            <w:shd w:val="clear" w:color="auto" w:fill="CCC0D9"/>
          </w:tcPr>
          <w:p w:rsidR="007D795B" w:rsidRPr="0042193F" w:rsidRDefault="002038E9" w:rsidP="002038E9">
            <w:pPr>
              <w:rPr>
                <w:b/>
                <w:bCs/>
                <w:sz w:val="20"/>
                <w:szCs w:val="20"/>
              </w:rPr>
            </w:pPr>
            <w:r>
              <w:rPr>
                <w:b/>
                <w:bCs/>
                <w:sz w:val="20"/>
                <w:szCs w:val="20"/>
              </w:rPr>
              <w:t>Indiquer les conditions d’une mobilité envisageable à l’international</w:t>
            </w:r>
            <w:r w:rsidR="00A26A24">
              <w:rPr>
                <w:b/>
                <w:bCs/>
                <w:sz w:val="20"/>
                <w:szCs w:val="20"/>
              </w:rPr>
              <w:t xml:space="preserve"> </w:t>
            </w:r>
          </w:p>
        </w:tc>
      </w:tr>
      <w:tr w:rsidR="00C72788" w:rsidRPr="0042193F" w:rsidTr="00836D51">
        <w:trPr>
          <w:cantSplit/>
        </w:trPr>
        <w:tc>
          <w:tcPr>
            <w:tcW w:w="10870" w:type="dxa"/>
            <w:gridSpan w:val="5"/>
            <w:shd w:val="clear" w:color="auto" w:fill="E5DFEC"/>
          </w:tcPr>
          <w:p w:rsidR="00C72788" w:rsidRPr="0042193F" w:rsidRDefault="00C72788" w:rsidP="0018479A">
            <w:pPr>
              <w:pStyle w:val="Corpsdetexte2"/>
              <w:rPr>
                <w:b/>
                <w:bCs/>
                <w:szCs w:val="20"/>
              </w:rPr>
            </w:pPr>
            <w:r w:rsidRPr="0042193F">
              <w:rPr>
                <w:b/>
                <w:bCs/>
                <w:szCs w:val="20"/>
              </w:rPr>
              <w:t>Première année :</w:t>
            </w:r>
            <w:r>
              <w:rPr>
                <w:b/>
                <w:bCs/>
                <w:szCs w:val="20"/>
              </w:rPr>
              <w:t xml:space="preserve"> objectif global d’</w:t>
            </w:r>
            <w:r w:rsidRPr="0042193F">
              <w:rPr>
                <w:b/>
                <w:bCs/>
                <w:szCs w:val="20"/>
              </w:rPr>
              <w:t>autonomisation</w:t>
            </w:r>
          </w:p>
        </w:tc>
      </w:tr>
      <w:tr w:rsidR="00C72788" w:rsidRPr="0042193F" w:rsidTr="002038E9">
        <w:trPr>
          <w:gridAfter w:val="1"/>
          <w:wAfter w:w="6" w:type="dxa"/>
          <w:cantSplit/>
        </w:trPr>
        <w:tc>
          <w:tcPr>
            <w:tcW w:w="3310" w:type="dxa"/>
          </w:tcPr>
          <w:p w:rsidR="00C72788" w:rsidRPr="0042193F" w:rsidRDefault="00C72788">
            <w:pPr>
              <w:rPr>
                <w:sz w:val="20"/>
                <w:szCs w:val="20"/>
              </w:rPr>
            </w:pPr>
          </w:p>
          <w:p w:rsidR="009D7A6A" w:rsidRPr="00AA2E22" w:rsidRDefault="00AA2E22">
            <w:pPr>
              <w:pStyle w:val="Corpsdetexte3"/>
              <w:rPr>
                <w:b w:val="0"/>
                <w:bCs w:val="0"/>
                <w:szCs w:val="20"/>
              </w:rPr>
            </w:pPr>
            <w:r w:rsidRPr="00AA2E22">
              <w:rPr>
                <w:b w:val="0"/>
                <w:bCs w:val="0"/>
                <w:szCs w:val="20"/>
              </w:rPr>
              <w:t>De m</w:t>
            </w:r>
            <w:r>
              <w:rPr>
                <w:b w:val="0"/>
                <w:bCs w:val="0"/>
                <w:szCs w:val="20"/>
              </w:rPr>
              <w:t>i</w:t>
            </w:r>
            <w:r w:rsidRPr="00AA2E22">
              <w:rPr>
                <w:b w:val="0"/>
                <w:bCs w:val="0"/>
                <w:szCs w:val="20"/>
              </w:rPr>
              <w:t>–</w:t>
            </w:r>
            <w:r w:rsidR="001F4DEC" w:rsidRPr="00AA2E22">
              <w:rPr>
                <w:b w:val="0"/>
                <w:bCs w:val="0"/>
                <w:szCs w:val="20"/>
              </w:rPr>
              <w:t>octobre</w:t>
            </w:r>
            <w:r w:rsidRPr="00AA2E22">
              <w:rPr>
                <w:b w:val="0"/>
                <w:bCs w:val="0"/>
                <w:szCs w:val="20"/>
              </w:rPr>
              <w:t xml:space="preserve"> à</w:t>
            </w:r>
            <w:r w:rsidR="001F4DEC" w:rsidRPr="00AA2E22">
              <w:rPr>
                <w:b w:val="0"/>
                <w:bCs w:val="0"/>
                <w:szCs w:val="20"/>
              </w:rPr>
              <w:t xml:space="preserve"> mi-novembre</w:t>
            </w:r>
          </w:p>
          <w:p w:rsidR="00C72788" w:rsidRPr="008B7AAA" w:rsidRDefault="00C72788" w:rsidP="007D795B">
            <w:pPr>
              <w:pStyle w:val="Corpsdetexte3"/>
              <w:rPr>
                <w:szCs w:val="20"/>
              </w:rPr>
            </w:pPr>
            <w:r w:rsidRPr="0042193F">
              <w:rPr>
                <w:szCs w:val="20"/>
              </w:rPr>
              <w:t>Découverte de l’entreprise</w:t>
            </w:r>
            <w:r w:rsidR="008B7AAA">
              <w:rPr>
                <w:szCs w:val="20"/>
              </w:rPr>
              <w:t xml:space="preserve"> et du service </w:t>
            </w:r>
            <w:r w:rsidR="007D795B" w:rsidRPr="0015456F">
              <w:rPr>
                <w:b w:val="0"/>
              </w:rPr>
              <w:t>(</w:t>
            </w:r>
            <w:r w:rsidR="008B7AAA">
              <w:rPr>
                <w:b w:val="0"/>
              </w:rPr>
              <w:t>tâches techniques</w:t>
            </w:r>
            <w:r w:rsidR="009D7A6A" w:rsidRPr="0015456F">
              <w:rPr>
                <w:b w:val="0"/>
              </w:rPr>
              <w:t>)</w:t>
            </w:r>
          </w:p>
        </w:tc>
        <w:tc>
          <w:tcPr>
            <w:tcW w:w="720" w:type="dxa"/>
          </w:tcPr>
          <w:p w:rsidR="00C72788" w:rsidRPr="0042193F" w:rsidRDefault="00C72788">
            <w:pPr>
              <w:jc w:val="center"/>
              <w:rPr>
                <w:sz w:val="20"/>
                <w:szCs w:val="20"/>
              </w:rPr>
            </w:pPr>
          </w:p>
          <w:p w:rsidR="00C72788" w:rsidRPr="0042193F" w:rsidRDefault="001907F8">
            <w:pPr>
              <w:jc w:val="center"/>
              <w:rPr>
                <w:sz w:val="20"/>
                <w:szCs w:val="20"/>
              </w:rPr>
            </w:pPr>
            <w:r>
              <w:rPr>
                <w:sz w:val="20"/>
                <w:szCs w:val="20"/>
              </w:rPr>
              <w:t>5</w:t>
            </w:r>
          </w:p>
        </w:tc>
        <w:tc>
          <w:tcPr>
            <w:tcW w:w="4320" w:type="dxa"/>
            <w:tcBorders>
              <w:bottom w:val="single" w:sz="4" w:space="0" w:color="auto"/>
            </w:tcBorders>
          </w:tcPr>
          <w:p w:rsidR="00C72788" w:rsidRPr="0042193F" w:rsidRDefault="00C72788">
            <w:pPr>
              <w:pStyle w:val="NormalWeb"/>
              <w:spacing w:before="0" w:beforeAutospacing="0" w:after="0" w:afterAutospacing="0"/>
              <w:rPr>
                <w:rFonts w:ascii="Times New Roman" w:eastAsia="Times New Roman" w:hAnsi="Times New Roman" w:cs="Times New Roman"/>
                <w:sz w:val="20"/>
                <w:szCs w:val="20"/>
              </w:rPr>
            </w:pPr>
          </w:p>
        </w:tc>
        <w:tc>
          <w:tcPr>
            <w:tcW w:w="2514" w:type="dxa"/>
          </w:tcPr>
          <w:p w:rsidR="00C72788" w:rsidRPr="0042193F" w:rsidRDefault="00C72788">
            <w:pPr>
              <w:rPr>
                <w:sz w:val="20"/>
                <w:szCs w:val="20"/>
              </w:rPr>
            </w:pPr>
          </w:p>
        </w:tc>
      </w:tr>
      <w:tr w:rsidR="00C72788" w:rsidRPr="0042193F" w:rsidTr="002038E9">
        <w:trPr>
          <w:gridAfter w:val="1"/>
          <w:wAfter w:w="6" w:type="dxa"/>
          <w:cantSplit/>
        </w:trPr>
        <w:tc>
          <w:tcPr>
            <w:tcW w:w="3310" w:type="dxa"/>
          </w:tcPr>
          <w:p w:rsidR="00C72788" w:rsidRPr="0042193F" w:rsidRDefault="00C72788">
            <w:pPr>
              <w:rPr>
                <w:sz w:val="20"/>
                <w:szCs w:val="20"/>
              </w:rPr>
            </w:pPr>
          </w:p>
          <w:p w:rsidR="00C72788" w:rsidRPr="0042193F" w:rsidRDefault="00AA2E22">
            <w:pPr>
              <w:rPr>
                <w:sz w:val="20"/>
                <w:szCs w:val="20"/>
              </w:rPr>
            </w:pPr>
            <w:r>
              <w:rPr>
                <w:sz w:val="20"/>
                <w:szCs w:val="20"/>
              </w:rPr>
              <w:t>D</w:t>
            </w:r>
            <w:r w:rsidR="001F4DEC">
              <w:rPr>
                <w:sz w:val="20"/>
                <w:szCs w:val="20"/>
              </w:rPr>
              <w:t>écembre</w:t>
            </w:r>
          </w:p>
          <w:p w:rsidR="00C72788" w:rsidRPr="007D795B" w:rsidRDefault="008B7AAA" w:rsidP="007D795B">
            <w:pPr>
              <w:pStyle w:val="Corpsdetexte3"/>
              <w:rPr>
                <w:b w:val="0"/>
                <w:bCs w:val="0"/>
                <w:szCs w:val="20"/>
              </w:rPr>
            </w:pPr>
            <w:r>
              <w:t>Missions de niveau Technicien sup</w:t>
            </w:r>
          </w:p>
        </w:tc>
        <w:tc>
          <w:tcPr>
            <w:tcW w:w="720" w:type="dxa"/>
          </w:tcPr>
          <w:p w:rsidR="00C72788" w:rsidRPr="0042193F" w:rsidRDefault="00C72788">
            <w:pPr>
              <w:rPr>
                <w:sz w:val="20"/>
                <w:szCs w:val="20"/>
              </w:rPr>
            </w:pPr>
          </w:p>
          <w:p w:rsidR="00C72788" w:rsidRPr="0042193F" w:rsidRDefault="001907F8">
            <w:pPr>
              <w:jc w:val="center"/>
              <w:rPr>
                <w:sz w:val="20"/>
                <w:szCs w:val="20"/>
              </w:rPr>
            </w:pPr>
            <w:r>
              <w:rPr>
                <w:sz w:val="20"/>
                <w:szCs w:val="20"/>
              </w:rPr>
              <w:t>4</w:t>
            </w:r>
          </w:p>
        </w:tc>
        <w:tc>
          <w:tcPr>
            <w:tcW w:w="4320" w:type="dxa"/>
            <w:tcBorders>
              <w:bottom w:val="nil"/>
            </w:tcBorders>
          </w:tcPr>
          <w:p w:rsidR="00C72788" w:rsidRPr="0042193F" w:rsidRDefault="00C72788">
            <w:pPr>
              <w:rPr>
                <w:sz w:val="20"/>
                <w:szCs w:val="20"/>
              </w:rPr>
            </w:pPr>
          </w:p>
        </w:tc>
        <w:tc>
          <w:tcPr>
            <w:tcW w:w="2514" w:type="dxa"/>
          </w:tcPr>
          <w:p w:rsidR="00C72788" w:rsidRPr="0042193F" w:rsidRDefault="00C72788">
            <w:pPr>
              <w:rPr>
                <w:sz w:val="20"/>
                <w:szCs w:val="20"/>
              </w:rPr>
            </w:pPr>
          </w:p>
        </w:tc>
      </w:tr>
      <w:tr w:rsidR="009D7A6A" w:rsidRPr="0042193F" w:rsidTr="002038E9">
        <w:trPr>
          <w:gridAfter w:val="1"/>
          <w:wAfter w:w="6" w:type="dxa"/>
          <w:cantSplit/>
        </w:trPr>
        <w:tc>
          <w:tcPr>
            <w:tcW w:w="3310" w:type="dxa"/>
          </w:tcPr>
          <w:p w:rsidR="009D7A6A" w:rsidRDefault="009D7A6A">
            <w:pPr>
              <w:rPr>
                <w:sz w:val="20"/>
                <w:szCs w:val="20"/>
              </w:rPr>
            </w:pPr>
          </w:p>
          <w:p w:rsidR="009D7A6A" w:rsidRPr="002038E9" w:rsidRDefault="00AA2E22" w:rsidP="002038E9">
            <w:pPr>
              <w:rPr>
                <w:sz w:val="20"/>
                <w:szCs w:val="20"/>
              </w:rPr>
            </w:pPr>
            <w:r>
              <w:rPr>
                <w:sz w:val="20"/>
                <w:szCs w:val="20"/>
              </w:rPr>
              <w:t>De m</w:t>
            </w:r>
            <w:r w:rsidR="001F4DEC">
              <w:rPr>
                <w:sz w:val="20"/>
                <w:szCs w:val="20"/>
              </w:rPr>
              <w:t xml:space="preserve">i-février </w:t>
            </w:r>
            <w:r>
              <w:rPr>
                <w:sz w:val="20"/>
                <w:szCs w:val="20"/>
              </w:rPr>
              <w:t>à</w:t>
            </w:r>
            <w:r w:rsidR="001F4DEC">
              <w:rPr>
                <w:sz w:val="20"/>
                <w:szCs w:val="20"/>
              </w:rPr>
              <w:t xml:space="preserve"> mi-mars</w:t>
            </w:r>
          </w:p>
          <w:p w:rsidR="009D7A6A" w:rsidRPr="007D795B" w:rsidRDefault="008B7AAA" w:rsidP="007D795B">
            <w:pPr>
              <w:pStyle w:val="Corpsdetexte3"/>
              <w:rPr>
                <w:b w:val="0"/>
                <w:bCs w:val="0"/>
                <w:szCs w:val="20"/>
              </w:rPr>
            </w:pPr>
            <w:r>
              <w:t>Missions de niveau Technicien sup</w:t>
            </w:r>
          </w:p>
        </w:tc>
        <w:tc>
          <w:tcPr>
            <w:tcW w:w="720" w:type="dxa"/>
          </w:tcPr>
          <w:p w:rsidR="009D7A6A" w:rsidRDefault="009D7A6A" w:rsidP="009D7A6A">
            <w:pPr>
              <w:jc w:val="center"/>
              <w:rPr>
                <w:sz w:val="20"/>
                <w:szCs w:val="20"/>
              </w:rPr>
            </w:pPr>
          </w:p>
          <w:p w:rsidR="009D7A6A" w:rsidRPr="0042193F" w:rsidRDefault="001907F8" w:rsidP="009D7A6A">
            <w:pPr>
              <w:jc w:val="center"/>
              <w:rPr>
                <w:sz w:val="20"/>
                <w:szCs w:val="20"/>
              </w:rPr>
            </w:pPr>
            <w:r>
              <w:rPr>
                <w:sz w:val="20"/>
                <w:szCs w:val="20"/>
              </w:rPr>
              <w:t>4</w:t>
            </w:r>
          </w:p>
        </w:tc>
        <w:tc>
          <w:tcPr>
            <w:tcW w:w="4320" w:type="dxa"/>
            <w:tcBorders>
              <w:top w:val="nil"/>
              <w:bottom w:val="nil"/>
            </w:tcBorders>
          </w:tcPr>
          <w:p w:rsidR="009D7A6A" w:rsidRPr="0042193F" w:rsidRDefault="009D7A6A">
            <w:pPr>
              <w:rPr>
                <w:sz w:val="20"/>
                <w:szCs w:val="20"/>
              </w:rPr>
            </w:pPr>
          </w:p>
        </w:tc>
        <w:tc>
          <w:tcPr>
            <w:tcW w:w="2514" w:type="dxa"/>
          </w:tcPr>
          <w:p w:rsidR="009D7A6A" w:rsidRPr="0042193F" w:rsidRDefault="009D7A6A">
            <w:pPr>
              <w:rPr>
                <w:sz w:val="20"/>
                <w:szCs w:val="20"/>
              </w:rPr>
            </w:pPr>
          </w:p>
        </w:tc>
      </w:tr>
      <w:tr w:rsidR="008B7AAA" w:rsidRPr="0042193F" w:rsidTr="002038E9">
        <w:trPr>
          <w:gridAfter w:val="1"/>
          <w:wAfter w:w="6" w:type="dxa"/>
          <w:cantSplit/>
        </w:trPr>
        <w:tc>
          <w:tcPr>
            <w:tcW w:w="3310" w:type="dxa"/>
          </w:tcPr>
          <w:p w:rsidR="008B7AAA" w:rsidRDefault="008B7AAA">
            <w:pPr>
              <w:rPr>
                <w:sz w:val="20"/>
                <w:szCs w:val="20"/>
              </w:rPr>
            </w:pPr>
          </w:p>
          <w:p w:rsidR="008B7AAA" w:rsidRDefault="00AA2E22">
            <w:pPr>
              <w:rPr>
                <w:sz w:val="20"/>
                <w:szCs w:val="20"/>
              </w:rPr>
            </w:pPr>
            <w:r>
              <w:rPr>
                <w:sz w:val="20"/>
                <w:szCs w:val="20"/>
              </w:rPr>
              <w:t>A</w:t>
            </w:r>
            <w:r w:rsidR="001F4DEC">
              <w:rPr>
                <w:sz w:val="20"/>
                <w:szCs w:val="20"/>
              </w:rPr>
              <w:t>vril</w:t>
            </w:r>
          </w:p>
          <w:p w:rsidR="008B7AAA" w:rsidRPr="008B7AAA" w:rsidRDefault="008B7AAA">
            <w:pPr>
              <w:rPr>
                <w:b/>
                <w:sz w:val="20"/>
                <w:szCs w:val="20"/>
              </w:rPr>
            </w:pPr>
            <w:r w:rsidRPr="008B7AAA">
              <w:rPr>
                <w:b/>
                <w:sz w:val="20"/>
                <w:szCs w:val="20"/>
              </w:rPr>
              <w:t>Missions de niveau Technicien sup</w:t>
            </w:r>
          </w:p>
        </w:tc>
        <w:tc>
          <w:tcPr>
            <w:tcW w:w="720" w:type="dxa"/>
          </w:tcPr>
          <w:p w:rsidR="008B7AAA" w:rsidRDefault="008B7AAA" w:rsidP="008B7AAA">
            <w:pPr>
              <w:jc w:val="center"/>
              <w:rPr>
                <w:sz w:val="20"/>
                <w:szCs w:val="20"/>
              </w:rPr>
            </w:pPr>
          </w:p>
          <w:p w:rsidR="008B7AAA" w:rsidRPr="0042193F" w:rsidRDefault="001907F8" w:rsidP="008B7AAA">
            <w:pPr>
              <w:jc w:val="center"/>
              <w:rPr>
                <w:sz w:val="20"/>
                <w:szCs w:val="20"/>
              </w:rPr>
            </w:pPr>
            <w:r>
              <w:rPr>
                <w:sz w:val="20"/>
                <w:szCs w:val="20"/>
              </w:rPr>
              <w:t>5</w:t>
            </w:r>
          </w:p>
        </w:tc>
        <w:tc>
          <w:tcPr>
            <w:tcW w:w="4320" w:type="dxa"/>
            <w:tcBorders>
              <w:top w:val="nil"/>
              <w:bottom w:val="nil"/>
            </w:tcBorders>
          </w:tcPr>
          <w:p w:rsidR="008B7AAA" w:rsidRPr="0042193F" w:rsidRDefault="008B7AAA">
            <w:pPr>
              <w:rPr>
                <w:sz w:val="20"/>
                <w:szCs w:val="20"/>
              </w:rPr>
            </w:pPr>
          </w:p>
        </w:tc>
        <w:tc>
          <w:tcPr>
            <w:tcW w:w="2514" w:type="dxa"/>
          </w:tcPr>
          <w:p w:rsidR="008B7AAA" w:rsidRPr="0042193F" w:rsidRDefault="008B7AAA">
            <w:pPr>
              <w:rPr>
                <w:sz w:val="20"/>
                <w:szCs w:val="20"/>
              </w:rPr>
            </w:pPr>
          </w:p>
        </w:tc>
      </w:tr>
      <w:tr w:rsidR="00C72788" w:rsidRPr="0042193F" w:rsidTr="002038E9">
        <w:trPr>
          <w:gridAfter w:val="1"/>
          <w:wAfter w:w="6" w:type="dxa"/>
          <w:cantSplit/>
        </w:trPr>
        <w:tc>
          <w:tcPr>
            <w:tcW w:w="3310" w:type="dxa"/>
          </w:tcPr>
          <w:p w:rsidR="00C72788" w:rsidRPr="0042193F" w:rsidRDefault="00C72788">
            <w:pPr>
              <w:rPr>
                <w:sz w:val="20"/>
                <w:szCs w:val="20"/>
              </w:rPr>
            </w:pPr>
          </w:p>
          <w:p w:rsidR="00C72788" w:rsidRPr="0042193F" w:rsidRDefault="001F4DEC">
            <w:pPr>
              <w:rPr>
                <w:sz w:val="20"/>
                <w:szCs w:val="20"/>
              </w:rPr>
            </w:pPr>
            <w:r>
              <w:rPr>
                <w:sz w:val="20"/>
                <w:szCs w:val="20"/>
              </w:rPr>
              <w:t xml:space="preserve">Juillet </w:t>
            </w:r>
            <w:r w:rsidR="00AA2E22">
              <w:rPr>
                <w:sz w:val="20"/>
                <w:szCs w:val="20"/>
              </w:rPr>
              <w:t>et</w:t>
            </w:r>
            <w:r>
              <w:rPr>
                <w:sz w:val="20"/>
                <w:szCs w:val="20"/>
              </w:rPr>
              <w:t xml:space="preserve"> août</w:t>
            </w:r>
          </w:p>
          <w:p w:rsidR="007D795B" w:rsidRPr="008B7AAA" w:rsidRDefault="008B7AAA">
            <w:pPr>
              <w:rPr>
                <w:b/>
                <w:sz w:val="20"/>
                <w:szCs w:val="20"/>
              </w:rPr>
            </w:pPr>
            <w:r w:rsidRPr="008B7AAA">
              <w:rPr>
                <w:b/>
                <w:sz w:val="20"/>
                <w:szCs w:val="20"/>
              </w:rPr>
              <w:t>Missions de niveau Technicien sup</w:t>
            </w:r>
          </w:p>
        </w:tc>
        <w:tc>
          <w:tcPr>
            <w:tcW w:w="720" w:type="dxa"/>
          </w:tcPr>
          <w:p w:rsidR="00C72788" w:rsidRPr="0042193F" w:rsidRDefault="00C72788">
            <w:pPr>
              <w:rPr>
                <w:sz w:val="20"/>
                <w:szCs w:val="20"/>
              </w:rPr>
            </w:pPr>
          </w:p>
          <w:p w:rsidR="00C72788" w:rsidRPr="0042193F" w:rsidRDefault="00E474F7">
            <w:pPr>
              <w:jc w:val="center"/>
              <w:rPr>
                <w:sz w:val="20"/>
                <w:szCs w:val="20"/>
              </w:rPr>
            </w:pPr>
            <w:r>
              <w:rPr>
                <w:sz w:val="20"/>
                <w:szCs w:val="20"/>
              </w:rPr>
              <w:t>9</w:t>
            </w:r>
          </w:p>
        </w:tc>
        <w:tc>
          <w:tcPr>
            <w:tcW w:w="4320" w:type="dxa"/>
            <w:tcBorders>
              <w:top w:val="nil"/>
            </w:tcBorders>
          </w:tcPr>
          <w:p w:rsidR="00C72788" w:rsidRPr="0042193F" w:rsidRDefault="00C72788">
            <w:pPr>
              <w:rPr>
                <w:sz w:val="20"/>
                <w:szCs w:val="20"/>
              </w:rPr>
            </w:pPr>
          </w:p>
        </w:tc>
        <w:tc>
          <w:tcPr>
            <w:tcW w:w="2514" w:type="dxa"/>
          </w:tcPr>
          <w:p w:rsidR="00C72788" w:rsidRPr="0042193F" w:rsidRDefault="00C72788">
            <w:pPr>
              <w:rPr>
                <w:sz w:val="20"/>
                <w:szCs w:val="20"/>
              </w:rPr>
            </w:pPr>
          </w:p>
        </w:tc>
      </w:tr>
    </w:tbl>
    <w:p w:rsidR="00C72788" w:rsidRDefault="00C72788">
      <w:pPr>
        <w:rPr>
          <w:sz w:val="20"/>
          <w:szCs w:val="20"/>
        </w:rPr>
      </w:pPr>
    </w:p>
    <w:tbl>
      <w:tblPr>
        <w:tblW w:w="10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10"/>
        <w:gridCol w:w="720"/>
        <w:gridCol w:w="4320"/>
        <w:gridCol w:w="2514"/>
      </w:tblGrid>
      <w:tr w:rsidR="00252C45" w:rsidRPr="0042193F" w:rsidTr="00836D51">
        <w:tc>
          <w:tcPr>
            <w:tcW w:w="10864" w:type="dxa"/>
            <w:gridSpan w:val="4"/>
            <w:shd w:val="clear" w:color="auto" w:fill="E5DFEC"/>
          </w:tcPr>
          <w:p w:rsidR="00252C45" w:rsidRPr="0042193F" w:rsidRDefault="00252C45" w:rsidP="00252C45">
            <w:pPr>
              <w:pStyle w:val="Corpsdetexte2"/>
              <w:rPr>
                <w:szCs w:val="20"/>
              </w:rPr>
            </w:pPr>
            <w:r w:rsidRPr="00252C45">
              <w:rPr>
                <w:b/>
                <w:bCs/>
                <w:szCs w:val="20"/>
                <w:shd w:val="clear" w:color="auto" w:fill="E5DFEC"/>
              </w:rPr>
              <w:t xml:space="preserve">Deuxième année : </w:t>
            </w:r>
            <w:r w:rsidRPr="00836D51">
              <w:rPr>
                <w:b/>
                <w:bCs/>
                <w:szCs w:val="20"/>
                <w:shd w:val="clear" w:color="auto" w:fill="E5DFEC"/>
              </w:rPr>
              <w:t>objectif</w:t>
            </w:r>
            <w:r w:rsidRPr="00252C45">
              <w:rPr>
                <w:b/>
                <w:bCs/>
                <w:szCs w:val="20"/>
                <w:shd w:val="clear" w:color="auto" w:fill="E5DFEC"/>
              </w:rPr>
              <w:t xml:space="preserve"> global </w:t>
            </w:r>
            <w:r w:rsidRPr="00836D51">
              <w:rPr>
                <w:b/>
                <w:bCs/>
                <w:szCs w:val="20"/>
                <w:shd w:val="clear" w:color="auto" w:fill="E5DFEC"/>
              </w:rPr>
              <w:t>de</w:t>
            </w:r>
            <w:r w:rsidRPr="00252C45">
              <w:rPr>
                <w:b/>
                <w:bCs/>
                <w:szCs w:val="20"/>
                <w:shd w:val="clear" w:color="auto" w:fill="E5DFEC"/>
              </w:rPr>
              <w:t xml:space="preserve"> professionnalisation</w:t>
            </w:r>
          </w:p>
        </w:tc>
      </w:tr>
      <w:tr w:rsidR="00C72788" w:rsidRPr="0042193F" w:rsidTr="00252C45">
        <w:trPr>
          <w:cantSplit/>
        </w:trPr>
        <w:tc>
          <w:tcPr>
            <w:tcW w:w="3310" w:type="dxa"/>
          </w:tcPr>
          <w:p w:rsidR="00C72788" w:rsidRPr="0042193F" w:rsidRDefault="00C72788">
            <w:pPr>
              <w:rPr>
                <w:sz w:val="20"/>
                <w:szCs w:val="20"/>
              </w:rPr>
            </w:pPr>
          </w:p>
          <w:p w:rsidR="00C72788" w:rsidRPr="0042193F" w:rsidRDefault="00D56A37">
            <w:pPr>
              <w:rPr>
                <w:sz w:val="20"/>
                <w:szCs w:val="20"/>
              </w:rPr>
            </w:pPr>
            <w:r>
              <w:rPr>
                <w:sz w:val="20"/>
                <w:szCs w:val="20"/>
              </w:rPr>
              <w:t xml:space="preserve">Novembre </w:t>
            </w:r>
            <w:r w:rsidR="00AA2E22">
              <w:rPr>
                <w:sz w:val="20"/>
                <w:szCs w:val="20"/>
              </w:rPr>
              <w:t>et</w:t>
            </w:r>
            <w:r>
              <w:rPr>
                <w:sz w:val="20"/>
                <w:szCs w:val="20"/>
              </w:rPr>
              <w:t xml:space="preserve"> </w:t>
            </w:r>
            <w:r w:rsidR="00AA2E22">
              <w:rPr>
                <w:sz w:val="20"/>
                <w:szCs w:val="20"/>
              </w:rPr>
              <w:t>d</w:t>
            </w:r>
            <w:r>
              <w:rPr>
                <w:sz w:val="20"/>
                <w:szCs w:val="20"/>
              </w:rPr>
              <w:t>écembre</w:t>
            </w:r>
            <w:r w:rsidR="004F478B">
              <w:rPr>
                <w:sz w:val="20"/>
                <w:szCs w:val="20"/>
              </w:rPr>
              <w:t xml:space="preserve"> </w:t>
            </w:r>
          </w:p>
          <w:p w:rsidR="007D795B" w:rsidRPr="003713CB" w:rsidRDefault="00C72788" w:rsidP="003713CB">
            <w:pPr>
              <w:pStyle w:val="Corpsdetexte3"/>
              <w:rPr>
                <w:szCs w:val="20"/>
              </w:rPr>
            </w:pPr>
            <w:r w:rsidRPr="0042193F">
              <w:t>Participation à des projets internes ou à des études amont</w:t>
            </w:r>
            <w:r w:rsidR="0015456F">
              <w:t> : accent mis sur la problématisation et l’analyse</w:t>
            </w:r>
          </w:p>
        </w:tc>
        <w:tc>
          <w:tcPr>
            <w:tcW w:w="720" w:type="dxa"/>
          </w:tcPr>
          <w:p w:rsidR="00C72788" w:rsidRPr="0042193F" w:rsidRDefault="00C72788">
            <w:pPr>
              <w:rPr>
                <w:sz w:val="20"/>
                <w:szCs w:val="20"/>
              </w:rPr>
            </w:pPr>
          </w:p>
          <w:p w:rsidR="00C72788" w:rsidRPr="0042193F" w:rsidRDefault="00E474F7">
            <w:pPr>
              <w:jc w:val="center"/>
              <w:rPr>
                <w:sz w:val="20"/>
                <w:szCs w:val="20"/>
              </w:rPr>
            </w:pPr>
            <w:r>
              <w:rPr>
                <w:sz w:val="20"/>
                <w:szCs w:val="20"/>
              </w:rPr>
              <w:t>10</w:t>
            </w:r>
          </w:p>
        </w:tc>
        <w:tc>
          <w:tcPr>
            <w:tcW w:w="4320" w:type="dxa"/>
          </w:tcPr>
          <w:p w:rsidR="00C72788" w:rsidRPr="0042193F" w:rsidRDefault="00C72788">
            <w:pPr>
              <w:rPr>
                <w:sz w:val="20"/>
                <w:szCs w:val="20"/>
              </w:rPr>
            </w:pPr>
          </w:p>
        </w:tc>
        <w:tc>
          <w:tcPr>
            <w:tcW w:w="2514" w:type="dxa"/>
          </w:tcPr>
          <w:p w:rsidR="00C72788" w:rsidRPr="0042193F" w:rsidRDefault="00C72788">
            <w:pPr>
              <w:rPr>
                <w:sz w:val="20"/>
                <w:szCs w:val="20"/>
              </w:rPr>
            </w:pPr>
          </w:p>
        </w:tc>
      </w:tr>
      <w:tr w:rsidR="00D56A37" w:rsidRPr="0042193F" w:rsidTr="00252C45">
        <w:trPr>
          <w:cantSplit/>
        </w:trPr>
        <w:tc>
          <w:tcPr>
            <w:tcW w:w="3310" w:type="dxa"/>
          </w:tcPr>
          <w:p w:rsidR="00D56A37" w:rsidRDefault="00D56A37">
            <w:pPr>
              <w:rPr>
                <w:sz w:val="20"/>
                <w:szCs w:val="20"/>
              </w:rPr>
            </w:pPr>
          </w:p>
          <w:p w:rsidR="003713CB" w:rsidRDefault="00AA2E22">
            <w:pPr>
              <w:rPr>
                <w:sz w:val="20"/>
                <w:szCs w:val="20"/>
              </w:rPr>
            </w:pPr>
            <w:r>
              <w:rPr>
                <w:sz w:val="20"/>
                <w:szCs w:val="20"/>
              </w:rPr>
              <w:t>De m</w:t>
            </w:r>
            <w:r w:rsidR="001F4DEC">
              <w:rPr>
                <w:sz w:val="20"/>
                <w:szCs w:val="20"/>
              </w:rPr>
              <w:t>i-</w:t>
            </w:r>
            <w:r>
              <w:rPr>
                <w:sz w:val="20"/>
                <w:szCs w:val="20"/>
              </w:rPr>
              <w:t>f</w:t>
            </w:r>
            <w:r w:rsidR="001F4DEC">
              <w:rPr>
                <w:sz w:val="20"/>
                <w:szCs w:val="20"/>
              </w:rPr>
              <w:t xml:space="preserve">évrier </w:t>
            </w:r>
            <w:r>
              <w:rPr>
                <w:sz w:val="20"/>
                <w:szCs w:val="20"/>
              </w:rPr>
              <w:t>à</w:t>
            </w:r>
            <w:r w:rsidR="001F4DEC">
              <w:rPr>
                <w:sz w:val="20"/>
                <w:szCs w:val="20"/>
              </w:rPr>
              <w:t xml:space="preserve"> </w:t>
            </w:r>
            <w:r>
              <w:rPr>
                <w:sz w:val="20"/>
                <w:szCs w:val="20"/>
              </w:rPr>
              <w:t>m</w:t>
            </w:r>
            <w:r w:rsidR="001F4DEC">
              <w:rPr>
                <w:sz w:val="20"/>
                <w:szCs w:val="20"/>
              </w:rPr>
              <w:t>i-</w:t>
            </w:r>
            <w:r>
              <w:rPr>
                <w:sz w:val="20"/>
                <w:szCs w:val="20"/>
              </w:rPr>
              <w:t>a</w:t>
            </w:r>
            <w:r w:rsidR="001F4DEC">
              <w:rPr>
                <w:sz w:val="20"/>
                <w:szCs w:val="20"/>
              </w:rPr>
              <w:t>vril</w:t>
            </w:r>
          </w:p>
          <w:p w:rsidR="003713CB" w:rsidRPr="003713CB" w:rsidRDefault="003713CB">
            <w:pPr>
              <w:rPr>
                <w:b/>
                <w:sz w:val="20"/>
                <w:szCs w:val="20"/>
              </w:rPr>
            </w:pPr>
            <w:r w:rsidRPr="003713CB">
              <w:rPr>
                <w:b/>
                <w:sz w:val="20"/>
                <w:szCs w:val="20"/>
              </w:rPr>
              <w:t>Participation à des projets internes ou à des études amont</w:t>
            </w:r>
            <w:r>
              <w:rPr>
                <w:b/>
                <w:sz w:val="20"/>
                <w:szCs w:val="20"/>
              </w:rPr>
              <w:t xml:space="preserve"> de plus grande complexité </w:t>
            </w:r>
          </w:p>
        </w:tc>
        <w:tc>
          <w:tcPr>
            <w:tcW w:w="720" w:type="dxa"/>
          </w:tcPr>
          <w:p w:rsidR="00D56A37" w:rsidRDefault="00D56A37">
            <w:pPr>
              <w:jc w:val="center"/>
              <w:rPr>
                <w:sz w:val="20"/>
                <w:szCs w:val="20"/>
              </w:rPr>
            </w:pPr>
          </w:p>
          <w:p w:rsidR="00D56A37" w:rsidRDefault="003713CB">
            <w:pPr>
              <w:jc w:val="center"/>
              <w:rPr>
                <w:sz w:val="20"/>
                <w:szCs w:val="20"/>
              </w:rPr>
            </w:pPr>
            <w:r>
              <w:rPr>
                <w:sz w:val="20"/>
                <w:szCs w:val="20"/>
              </w:rPr>
              <w:t>9</w:t>
            </w:r>
          </w:p>
          <w:p w:rsidR="003713CB" w:rsidRDefault="003713CB">
            <w:pPr>
              <w:jc w:val="center"/>
              <w:rPr>
                <w:sz w:val="20"/>
                <w:szCs w:val="20"/>
              </w:rPr>
            </w:pPr>
          </w:p>
          <w:p w:rsidR="003713CB" w:rsidRPr="0042193F" w:rsidRDefault="003713CB">
            <w:pPr>
              <w:jc w:val="center"/>
              <w:rPr>
                <w:sz w:val="20"/>
                <w:szCs w:val="20"/>
              </w:rPr>
            </w:pPr>
          </w:p>
        </w:tc>
        <w:tc>
          <w:tcPr>
            <w:tcW w:w="4320" w:type="dxa"/>
          </w:tcPr>
          <w:p w:rsidR="00D56A37" w:rsidRPr="0042193F" w:rsidRDefault="00D56A37">
            <w:pPr>
              <w:rPr>
                <w:sz w:val="20"/>
                <w:szCs w:val="20"/>
              </w:rPr>
            </w:pPr>
          </w:p>
        </w:tc>
        <w:tc>
          <w:tcPr>
            <w:tcW w:w="2514" w:type="dxa"/>
          </w:tcPr>
          <w:p w:rsidR="00D56A37" w:rsidRPr="0042193F" w:rsidRDefault="00D56A37">
            <w:pPr>
              <w:rPr>
                <w:sz w:val="20"/>
                <w:szCs w:val="20"/>
              </w:rPr>
            </w:pPr>
          </w:p>
        </w:tc>
      </w:tr>
      <w:tr w:rsidR="00C72788" w:rsidRPr="0042193F" w:rsidTr="00252C45">
        <w:trPr>
          <w:cantSplit/>
        </w:trPr>
        <w:tc>
          <w:tcPr>
            <w:tcW w:w="3310" w:type="dxa"/>
          </w:tcPr>
          <w:p w:rsidR="00C72788" w:rsidRPr="0042193F" w:rsidRDefault="00C72788">
            <w:pPr>
              <w:rPr>
                <w:sz w:val="20"/>
                <w:szCs w:val="20"/>
              </w:rPr>
            </w:pPr>
          </w:p>
          <w:p w:rsidR="00C72788" w:rsidRPr="0042193F" w:rsidRDefault="003713CB">
            <w:pPr>
              <w:rPr>
                <w:sz w:val="20"/>
                <w:szCs w:val="20"/>
              </w:rPr>
            </w:pPr>
            <w:r>
              <w:rPr>
                <w:sz w:val="20"/>
                <w:szCs w:val="20"/>
              </w:rPr>
              <w:t xml:space="preserve">Juillet </w:t>
            </w:r>
            <w:r w:rsidR="00AA2E22">
              <w:rPr>
                <w:sz w:val="20"/>
                <w:szCs w:val="20"/>
              </w:rPr>
              <w:t>et</w:t>
            </w:r>
            <w:r>
              <w:rPr>
                <w:sz w:val="20"/>
                <w:szCs w:val="20"/>
              </w:rPr>
              <w:t xml:space="preserve"> </w:t>
            </w:r>
            <w:r w:rsidR="00AA2E22">
              <w:rPr>
                <w:sz w:val="20"/>
                <w:szCs w:val="20"/>
              </w:rPr>
              <w:t>a</w:t>
            </w:r>
            <w:r>
              <w:rPr>
                <w:sz w:val="20"/>
                <w:szCs w:val="20"/>
              </w:rPr>
              <w:t xml:space="preserve">oût </w:t>
            </w:r>
          </w:p>
          <w:p w:rsidR="007D795B" w:rsidRPr="003713CB" w:rsidRDefault="00C72788" w:rsidP="003713CB">
            <w:pPr>
              <w:pStyle w:val="Corpsdetexte3"/>
              <w:rPr>
                <w:szCs w:val="20"/>
              </w:rPr>
            </w:pPr>
            <w:r w:rsidRPr="0042193F">
              <w:t>Participation à des projets</w:t>
            </w:r>
            <w:r w:rsidR="0015456F">
              <w:t> </w:t>
            </w:r>
            <w:r w:rsidR="003713CB">
              <w:t>de niveau ingénieur</w:t>
            </w:r>
            <w:r w:rsidR="0015456F">
              <w:t xml:space="preserve"> </w:t>
            </w:r>
            <w:r w:rsidR="0015456F" w:rsidRPr="003713CB">
              <w:rPr>
                <w:b w:val="0"/>
              </w:rPr>
              <w:t>(pluridisciplinarité, dimension client, paramètres économiques, normes…)</w:t>
            </w:r>
          </w:p>
        </w:tc>
        <w:tc>
          <w:tcPr>
            <w:tcW w:w="720" w:type="dxa"/>
          </w:tcPr>
          <w:p w:rsidR="00C72788" w:rsidRPr="0042193F" w:rsidRDefault="00C72788">
            <w:pPr>
              <w:jc w:val="center"/>
              <w:rPr>
                <w:sz w:val="20"/>
                <w:szCs w:val="20"/>
              </w:rPr>
            </w:pPr>
          </w:p>
          <w:p w:rsidR="00C72788" w:rsidRPr="0042193F" w:rsidRDefault="001907F8">
            <w:pPr>
              <w:jc w:val="center"/>
              <w:rPr>
                <w:sz w:val="20"/>
                <w:szCs w:val="20"/>
              </w:rPr>
            </w:pPr>
            <w:r>
              <w:rPr>
                <w:sz w:val="20"/>
                <w:szCs w:val="20"/>
              </w:rPr>
              <w:t>10</w:t>
            </w:r>
          </w:p>
        </w:tc>
        <w:tc>
          <w:tcPr>
            <w:tcW w:w="4320" w:type="dxa"/>
          </w:tcPr>
          <w:p w:rsidR="00C72788" w:rsidRPr="0042193F" w:rsidRDefault="00C72788">
            <w:pPr>
              <w:rPr>
                <w:sz w:val="20"/>
                <w:szCs w:val="20"/>
              </w:rPr>
            </w:pPr>
          </w:p>
        </w:tc>
        <w:tc>
          <w:tcPr>
            <w:tcW w:w="2514" w:type="dxa"/>
          </w:tcPr>
          <w:p w:rsidR="00C72788" w:rsidRPr="0042193F" w:rsidRDefault="00C72788">
            <w:pPr>
              <w:rPr>
                <w:sz w:val="20"/>
                <w:szCs w:val="20"/>
              </w:rPr>
            </w:pPr>
          </w:p>
        </w:tc>
      </w:tr>
    </w:tbl>
    <w:p w:rsidR="0018479A" w:rsidRDefault="0018479A">
      <w:pPr>
        <w:rPr>
          <w:i/>
          <w:iCs/>
          <w:sz w:val="20"/>
          <w:szCs w:val="20"/>
        </w:rPr>
      </w:pPr>
    </w:p>
    <w:tbl>
      <w:tblPr>
        <w:tblW w:w="10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10"/>
        <w:gridCol w:w="720"/>
        <w:gridCol w:w="4320"/>
        <w:gridCol w:w="2520"/>
      </w:tblGrid>
      <w:tr w:rsidR="00C72788" w:rsidRPr="0042193F" w:rsidTr="00836D51">
        <w:trPr>
          <w:cantSplit/>
        </w:trPr>
        <w:tc>
          <w:tcPr>
            <w:tcW w:w="10870" w:type="dxa"/>
            <w:gridSpan w:val="4"/>
            <w:shd w:val="clear" w:color="auto" w:fill="E5DFEC"/>
          </w:tcPr>
          <w:p w:rsidR="00C72788" w:rsidRPr="0042193F" w:rsidRDefault="00C72788" w:rsidP="0018479A">
            <w:pPr>
              <w:pStyle w:val="Corpsdetexte2"/>
              <w:rPr>
                <w:b/>
                <w:bCs/>
                <w:szCs w:val="20"/>
              </w:rPr>
            </w:pPr>
            <w:r w:rsidRPr="0042193F">
              <w:rPr>
                <w:b/>
                <w:bCs/>
                <w:szCs w:val="20"/>
              </w:rPr>
              <w:t xml:space="preserve">Troisième année : </w:t>
            </w:r>
            <w:r>
              <w:rPr>
                <w:b/>
                <w:bCs/>
                <w:szCs w:val="20"/>
              </w:rPr>
              <w:t xml:space="preserve">objectif global de </w:t>
            </w:r>
            <w:r w:rsidRPr="0042193F">
              <w:rPr>
                <w:b/>
                <w:bCs/>
                <w:szCs w:val="20"/>
              </w:rPr>
              <w:t>responsabilisation</w:t>
            </w:r>
          </w:p>
        </w:tc>
      </w:tr>
      <w:tr w:rsidR="00C72788" w:rsidRPr="0042193F" w:rsidTr="007D795B">
        <w:trPr>
          <w:cantSplit/>
        </w:trPr>
        <w:tc>
          <w:tcPr>
            <w:tcW w:w="3310" w:type="dxa"/>
          </w:tcPr>
          <w:p w:rsidR="00C72788" w:rsidRPr="0042193F" w:rsidRDefault="001F4DEC">
            <w:pPr>
              <w:rPr>
                <w:sz w:val="20"/>
                <w:szCs w:val="20"/>
              </w:rPr>
            </w:pPr>
            <w:r>
              <w:rPr>
                <w:sz w:val="20"/>
                <w:szCs w:val="20"/>
              </w:rPr>
              <w:t>décembre</w:t>
            </w:r>
          </w:p>
          <w:p w:rsidR="00C72788" w:rsidRPr="0042193F" w:rsidRDefault="00FF7D67">
            <w:pPr>
              <w:pStyle w:val="Corpsdetexte3"/>
              <w:rPr>
                <w:szCs w:val="20"/>
              </w:rPr>
            </w:pPr>
            <w:r>
              <w:rPr>
                <w:szCs w:val="20"/>
              </w:rPr>
              <w:t>Avant-</w:t>
            </w:r>
            <w:r w:rsidR="00C72788" w:rsidRPr="0042193F">
              <w:rPr>
                <w:szCs w:val="20"/>
              </w:rPr>
              <w:t>projet</w:t>
            </w:r>
          </w:p>
          <w:p w:rsidR="007D795B" w:rsidRPr="002038E9" w:rsidRDefault="007D795B" w:rsidP="007D795B">
            <w:pPr>
              <w:pStyle w:val="Corpsdetexte3"/>
              <w:rPr>
                <w:b w:val="0"/>
              </w:rPr>
            </w:pPr>
            <w:r w:rsidRPr="007D795B">
              <w:rPr>
                <w:b w:val="0"/>
              </w:rPr>
              <w:t xml:space="preserve">(Problématique, enjeux, </w:t>
            </w:r>
            <w:r w:rsidR="00C72788" w:rsidRPr="007D795B">
              <w:rPr>
                <w:b w:val="0"/>
              </w:rPr>
              <w:t>opport</w:t>
            </w:r>
            <w:r w:rsidRPr="007D795B">
              <w:rPr>
                <w:b w:val="0"/>
              </w:rPr>
              <w:t>unité, Cahier des charges</w:t>
            </w:r>
            <w:r w:rsidR="00C72788" w:rsidRPr="007D795B">
              <w:rPr>
                <w:b w:val="0"/>
              </w:rPr>
              <w:t>, moyens, planning)</w:t>
            </w:r>
          </w:p>
        </w:tc>
        <w:tc>
          <w:tcPr>
            <w:tcW w:w="720" w:type="dxa"/>
          </w:tcPr>
          <w:p w:rsidR="00C72788" w:rsidRPr="0042193F" w:rsidRDefault="00C72788">
            <w:pPr>
              <w:jc w:val="center"/>
              <w:rPr>
                <w:sz w:val="20"/>
                <w:szCs w:val="20"/>
              </w:rPr>
            </w:pPr>
          </w:p>
          <w:p w:rsidR="00C72788" w:rsidRPr="0042193F" w:rsidRDefault="006C7A6E">
            <w:pPr>
              <w:jc w:val="center"/>
              <w:rPr>
                <w:sz w:val="20"/>
                <w:szCs w:val="20"/>
              </w:rPr>
            </w:pPr>
            <w:r>
              <w:rPr>
                <w:sz w:val="20"/>
                <w:szCs w:val="20"/>
              </w:rPr>
              <w:t>2</w:t>
            </w:r>
          </w:p>
        </w:tc>
        <w:tc>
          <w:tcPr>
            <w:tcW w:w="4320" w:type="dxa"/>
          </w:tcPr>
          <w:p w:rsidR="00C72788" w:rsidRPr="0042193F" w:rsidRDefault="00C72788">
            <w:pPr>
              <w:rPr>
                <w:sz w:val="20"/>
                <w:szCs w:val="20"/>
              </w:rPr>
            </w:pPr>
          </w:p>
        </w:tc>
        <w:tc>
          <w:tcPr>
            <w:tcW w:w="2520" w:type="dxa"/>
          </w:tcPr>
          <w:p w:rsidR="00C72788" w:rsidRPr="0042193F" w:rsidRDefault="00C72788">
            <w:pPr>
              <w:pStyle w:val="En-tte"/>
              <w:tabs>
                <w:tab w:val="clear" w:pos="4536"/>
                <w:tab w:val="clear" w:pos="9072"/>
              </w:tabs>
            </w:pPr>
          </w:p>
        </w:tc>
      </w:tr>
      <w:tr w:rsidR="00C72788" w:rsidRPr="0042193F" w:rsidTr="007D795B">
        <w:trPr>
          <w:cantSplit/>
        </w:trPr>
        <w:tc>
          <w:tcPr>
            <w:tcW w:w="3310" w:type="dxa"/>
          </w:tcPr>
          <w:p w:rsidR="00C72788" w:rsidRPr="0042193F" w:rsidRDefault="00C72788">
            <w:pPr>
              <w:rPr>
                <w:sz w:val="20"/>
                <w:szCs w:val="20"/>
              </w:rPr>
            </w:pPr>
          </w:p>
          <w:p w:rsidR="00C72788" w:rsidRPr="0042193F" w:rsidRDefault="00AA2E22">
            <w:pPr>
              <w:rPr>
                <w:sz w:val="20"/>
                <w:szCs w:val="20"/>
              </w:rPr>
            </w:pPr>
            <w:r>
              <w:rPr>
                <w:sz w:val="20"/>
                <w:szCs w:val="20"/>
              </w:rPr>
              <w:t>De f</w:t>
            </w:r>
            <w:r w:rsidR="0015456F">
              <w:rPr>
                <w:sz w:val="20"/>
                <w:szCs w:val="20"/>
              </w:rPr>
              <w:t>é</w:t>
            </w:r>
            <w:r w:rsidR="007D795B">
              <w:rPr>
                <w:sz w:val="20"/>
                <w:szCs w:val="20"/>
              </w:rPr>
              <w:t>v</w:t>
            </w:r>
            <w:r w:rsidR="0015456F">
              <w:rPr>
                <w:sz w:val="20"/>
                <w:szCs w:val="20"/>
              </w:rPr>
              <w:t>r</w:t>
            </w:r>
            <w:r w:rsidR="00662BBD">
              <w:rPr>
                <w:sz w:val="20"/>
                <w:szCs w:val="20"/>
              </w:rPr>
              <w:t xml:space="preserve">ier </w:t>
            </w:r>
            <w:r>
              <w:rPr>
                <w:sz w:val="20"/>
                <w:szCs w:val="20"/>
              </w:rPr>
              <w:t>à</w:t>
            </w:r>
            <w:r w:rsidR="00662BBD">
              <w:rPr>
                <w:sz w:val="20"/>
                <w:szCs w:val="20"/>
              </w:rPr>
              <w:t xml:space="preserve"> Juin </w:t>
            </w:r>
          </w:p>
          <w:p w:rsidR="00C72788" w:rsidRPr="0042193F" w:rsidRDefault="00C72788">
            <w:pPr>
              <w:pStyle w:val="Corpsdetexte3"/>
              <w:rPr>
                <w:szCs w:val="20"/>
              </w:rPr>
            </w:pPr>
            <w:r w:rsidRPr="0042193F">
              <w:rPr>
                <w:szCs w:val="20"/>
              </w:rPr>
              <w:t xml:space="preserve">Conduite autonome d’un projet </w:t>
            </w:r>
          </w:p>
          <w:p w:rsidR="00C72788" w:rsidRDefault="00C72788">
            <w:pPr>
              <w:rPr>
                <w:sz w:val="20"/>
                <w:szCs w:val="20"/>
              </w:rPr>
            </w:pPr>
            <w:r w:rsidRPr="0042193F">
              <w:rPr>
                <w:sz w:val="20"/>
                <w:szCs w:val="20"/>
              </w:rPr>
              <w:t>(aspects techniques, économiques, organisationnels et humains)</w:t>
            </w:r>
          </w:p>
          <w:p w:rsidR="007D795B" w:rsidRPr="0042193F" w:rsidRDefault="007D795B">
            <w:pPr>
              <w:rPr>
                <w:sz w:val="20"/>
                <w:szCs w:val="20"/>
              </w:rPr>
            </w:pPr>
          </w:p>
        </w:tc>
        <w:tc>
          <w:tcPr>
            <w:tcW w:w="720" w:type="dxa"/>
          </w:tcPr>
          <w:p w:rsidR="00C72788" w:rsidRPr="0042193F" w:rsidRDefault="00C72788">
            <w:pPr>
              <w:jc w:val="center"/>
              <w:rPr>
                <w:sz w:val="20"/>
                <w:szCs w:val="20"/>
              </w:rPr>
            </w:pPr>
          </w:p>
          <w:p w:rsidR="00C72788" w:rsidRPr="0042193F" w:rsidRDefault="001907F8">
            <w:pPr>
              <w:jc w:val="center"/>
              <w:rPr>
                <w:sz w:val="20"/>
                <w:szCs w:val="20"/>
              </w:rPr>
            </w:pPr>
            <w:r>
              <w:rPr>
                <w:sz w:val="20"/>
                <w:szCs w:val="20"/>
              </w:rPr>
              <w:t>9+11</w:t>
            </w:r>
          </w:p>
        </w:tc>
        <w:tc>
          <w:tcPr>
            <w:tcW w:w="4320" w:type="dxa"/>
          </w:tcPr>
          <w:p w:rsidR="00C72788" w:rsidRPr="0042193F" w:rsidRDefault="00C72788">
            <w:pPr>
              <w:rPr>
                <w:sz w:val="20"/>
                <w:szCs w:val="20"/>
              </w:rPr>
            </w:pPr>
          </w:p>
        </w:tc>
        <w:tc>
          <w:tcPr>
            <w:tcW w:w="2520" w:type="dxa"/>
          </w:tcPr>
          <w:p w:rsidR="00C72788" w:rsidRPr="0042193F" w:rsidRDefault="00C72788">
            <w:pPr>
              <w:rPr>
                <w:sz w:val="20"/>
                <w:szCs w:val="20"/>
              </w:rPr>
            </w:pPr>
          </w:p>
        </w:tc>
      </w:tr>
    </w:tbl>
    <w:p w:rsidR="0018479A" w:rsidRPr="0042193F" w:rsidRDefault="0018479A">
      <w:pPr>
        <w:rPr>
          <w:sz w:val="20"/>
          <w:szCs w:val="20"/>
        </w:rPr>
        <w:sectPr w:rsidR="0018479A" w:rsidRPr="0042193F" w:rsidSect="00C72788">
          <w:footerReference w:type="default" r:id="rId20"/>
          <w:pgSz w:w="11906" w:h="16838" w:code="9"/>
          <w:pgMar w:top="851" w:right="737" w:bottom="851" w:left="567" w:header="567" w:footer="709" w:gutter="0"/>
          <w:cols w:space="708"/>
          <w:docGrid w:linePitch="360"/>
        </w:sectPr>
      </w:pPr>
    </w:p>
    <w:p w:rsidR="0018479A" w:rsidRDefault="0018479A" w:rsidP="00876946">
      <w:pPr>
        <w:pStyle w:val="Titre1"/>
        <w:pBdr>
          <w:top w:val="single" w:sz="4" w:space="1" w:color="auto"/>
          <w:left w:val="single" w:sz="4" w:space="4" w:color="auto"/>
          <w:bottom w:val="single" w:sz="4" w:space="1" w:color="auto"/>
          <w:right w:val="single" w:sz="4" w:space="4" w:color="auto"/>
        </w:pBdr>
        <w:shd w:val="clear" w:color="auto" w:fill="E5DFEC"/>
      </w:pPr>
      <w:r>
        <w:lastRenderedPageBreak/>
        <w:t>VII - ENGAGEMENTS  ET  RÔLES  DU  MAÎTRE  D’APPRENTISSAGE</w:t>
      </w:r>
    </w:p>
    <w:p w:rsidR="0018479A" w:rsidRDefault="0018479A">
      <w:pPr>
        <w:pBdr>
          <w:left w:val="single" w:sz="12" w:space="1" w:color="auto"/>
        </w:pBdr>
        <w:tabs>
          <w:tab w:val="left" w:pos="9923"/>
        </w:tabs>
        <w:spacing w:before="120" w:after="120"/>
        <w:rPr>
          <w:rFonts w:ascii="Futura Medium" w:hAnsi="Futura Medium"/>
          <w:b/>
          <w:smallCaps/>
        </w:rPr>
      </w:pPr>
      <w:r>
        <w:rPr>
          <w:rFonts w:ascii="Futura Medium" w:hAnsi="Futura Medium"/>
          <w:b/>
          <w:smallCaps/>
        </w:rPr>
        <w:t>Maître d’apprentissage désigné par l’Entreprise :</w:t>
      </w:r>
    </w:p>
    <w:p w:rsidR="001F4DEC" w:rsidRPr="001F4DEC" w:rsidRDefault="001F4DEC" w:rsidP="001F4DEC">
      <w:pPr>
        <w:pBdr>
          <w:left w:val="single" w:sz="12" w:space="1" w:color="auto"/>
        </w:pBdr>
        <w:tabs>
          <w:tab w:val="left" w:pos="9923"/>
        </w:tabs>
        <w:spacing w:before="60" w:after="60"/>
        <w:rPr>
          <w:rFonts w:ascii="Futura Medium" w:hAnsi="Futura Medium"/>
          <w:smallCaps/>
        </w:rPr>
      </w:pPr>
      <w:r>
        <w:rPr>
          <w:rFonts w:ascii="Futura Medium" w:hAnsi="Futura Medium"/>
          <w:smallCaps/>
        </w:rPr>
        <w:t xml:space="preserve">      NOM : ...........................................................................................................</w:t>
      </w:r>
    </w:p>
    <w:p w:rsidR="0018479A" w:rsidRDefault="0018479A">
      <w:pPr>
        <w:pBdr>
          <w:left w:val="single" w:sz="12" w:space="1" w:color="auto"/>
        </w:pBdr>
        <w:tabs>
          <w:tab w:val="left" w:pos="9923"/>
        </w:tabs>
        <w:spacing w:before="60" w:after="60"/>
        <w:rPr>
          <w:rFonts w:ascii="Futura Medium" w:hAnsi="Futura Medium"/>
          <w:smallCaps/>
        </w:rPr>
      </w:pPr>
      <w:r>
        <w:rPr>
          <w:rFonts w:ascii="Futura Medium" w:hAnsi="Futura Medium"/>
          <w:smallCaps/>
        </w:rPr>
        <w:t xml:space="preserve">      Diplôme : ...........................................................................</w:t>
      </w:r>
      <w:r w:rsidR="001F4DEC">
        <w:rPr>
          <w:rFonts w:ascii="Futura Medium" w:hAnsi="Futura Medium"/>
          <w:smallCaps/>
        </w:rPr>
        <w:t>...........................</w:t>
      </w:r>
    </w:p>
    <w:p w:rsidR="0018479A" w:rsidRDefault="0018479A">
      <w:pPr>
        <w:pBdr>
          <w:left w:val="single" w:sz="12" w:space="1" w:color="auto"/>
        </w:pBdr>
        <w:tabs>
          <w:tab w:val="left" w:pos="9923"/>
        </w:tabs>
        <w:spacing w:before="60" w:after="60"/>
        <w:rPr>
          <w:rFonts w:ascii="Futura Medium" w:hAnsi="Futura Medium"/>
          <w:smallCaps/>
        </w:rPr>
      </w:pPr>
    </w:p>
    <w:p w:rsidR="0018479A" w:rsidRDefault="0018479A">
      <w:pPr>
        <w:pBdr>
          <w:left w:val="single" w:sz="12" w:space="1" w:color="auto"/>
        </w:pBdr>
        <w:tabs>
          <w:tab w:val="left" w:pos="9923"/>
        </w:tabs>
        <w:spacing w:before="120" w:after="120" w:line="168" w:lineRule="auto"/>
        <w:ind w:right="-1"/>
        <w:rPr>
          <w:rFonts w:ascii="Futura Medium" w:hAnsi="Futura Medium"/>
          <w:b/>
          <w:smallCaps/>
        </w:rPr>
      </w:pPr>
      <w:r>
        <w:rPr>
          <w:rFonts w:ascii="Futura Medium" w:hAnsi="Futura Medium"/>
          <w:b/>
          <w:smallCaps/>
        </w:rPr>
        <w:t>Les missions du Maître d’Apprentissage </w:t>
      </w:r>
      <w:r>
        <w:rPr>
          <w:rFonts w:ascii="Futura Medium" w:hAnsi="Futura Medium"/>
          <w:bCs/>
          <w:smallCaps/>
        </w:rPr>
        <w:t>(</w:t>
      </w:r>
      <w:r>
        <w:rPr>
          <w:rFonts w:ascii="Futura Medium" w:hAnsi="Futura Medium"/>
          <w:bCs/>
        </w:rPr>
        <w:t>Code du travail</w:t>
      </w:r>
      <w:r>
        <w:rPr>
          <w:rFonts w:ascii="Futura Medium" w:hAnsi="Futura Medium"/>
          <w:bCs/>
          <w:smallCaps/>
        </w:rPr>
        <w:t xml:space="preserve">) </w:t>
      </w:r>
      <w:r>
        <w:rPr>
          <w:rFonts w:ascii="Futura Medium" w:hAnsi="Futura Medium"/>
          <w:b/>
          <w:smallCaps/>
        </w:rPr>
        <w:t>:</w:t>
      </w:r>
    </w:p>
    <w:p w:rsidR="0018479A" w:rsidRDefault="0018479A">
      <w:pPr>
        <w:pBdr>
          <w:left w:val="single" w:sz="12" w:space="1" w:color="auto"/>
        </w:pBdr>
        <w:tabs>
          <w:tab w:val="left" w:pos="284"/>
          <w:tab w:val="left" w:pos="9923"/>
        </w:tabs>
        <w:spacing w:before="60" w:after="60"/>
        <w:ind w:left="567" w:hanging="567"/>
        <w:rPr>
          <w:rFonts w:ascii="Futura Medium" w:hAnsi="Futura Medium"/>
          <w:smallCaps/>
        </w:rPr>
      </w:pPr>
      <w:r>
        <w:rPr>
          <w:rFonts w:ascii="Futura Medium" w:hAnsi="Futura Medium"/>
          <w:smallCaps/>
        </w:rPr>
        <w:t xml:space="preserve">    </w:t>
      </w:r>
      <w:r>
        <w:rPr>
          <w:rFonts w:ascii="Futura Medium" w:hAnsi="Futura Medium"/>
          <w:smallCaps/>
        </w:rPr>
        <w:tab/>
        <w:t xml:space="preserve">Participer aux 5 journées d’accompagnement </w:t>
      </w:r>
      <w:proofErr w:type="spellStart"/>
      <w:r>
        <w:rPr>
          <w:rFonts w:ascii="Futura Medium" w:hAnsi="Futura Medium"/>
          <w:smallCaps/>
        </w:rPr>
        <w:t>tutoral</w:t>
      </w:r>
      <w:proofErr w:type="spellEnd"/>
      <w:r>
        <w:rPr>
          <w:rFonts w:ascii="Futura Medium" w:hAnsi="Futura Medium"/>
          <w:smallCaps/>
        </w:rPr>
        <w:t xml:space="preserve"> sur les 3 années (</w:t>
      </w:r>
      <w:r>
        <w:rPr>
          <w:rFonts w:ascii="Futura Medium" w:hAnsi="Futura Medium"/>
        </w:rPr>
        <w:t>gratuites</w:t>
      </w:r>
      <w:r>
        <w:rPr>
          <w:rFonts w:ascii="Futura Medium" w:hAnsi="Futura Medium"/>
          <w:smallCaps/>
        </w:rPr>
        <w:t>)</w:t>
      </w:r>
      <w:r>
        <w:rPr>
          <w:rFonts w:ascii="Futura Medium" w:hAnsi="Futura Medium"/>
          <w:smallCaps/>
        </w:rPr>
        <w:tab/>
      </w:r>
      <w:r>
        <w:rPr>
          <w:rFonts w:ascii="Futura Medium" w:hAnsi="Futura Medium"/>
          <w:smallCaps/>
        </w:rPr>
        <w:sym w:font="Wingdings" w:char="F071"/>
      </w:r>
    </w:p>
    <w:p w:rsidR="0018479A" w:rsidRDefault="0018479A">
      <w:pPr>
        <w:pStyle w:val="Titre8"/>
        <w:keepNext w:val="0"/>
        <w:tabs>
          <w:tab w:val="left" w:pos="284"/>
          <w:tab w:val="left" w:pos="9923"/>
        </w:tabs>
        <w:spacing w:before="60" w:after="60" w:line="240" w:lineRule="auto"/>
        <w:ind w:left="567" w:right="0" w:hanging="567"/>
      </w:pPr>
      <w:r>
        <w:t xml:space="preserve">    </w:t>
      </w:r>
      <w:r>
        <w:tab/>
        <w:t>Former le jeune aux compétences du métier</w:t>
      </w:r>
      <w:r>
        <w:tab/>
      </w:r>
      <w:r>
        <w:rPr>
          <w:smallCaps w:val="0"/>
        </w:rPr>
        <w:sym w:font="Wingdings" w:char="F071"/>
      </w:r>
    </w:p>
    <w:p w:rsidR="0018479A" w:rsidRDefault="0018479A">
      <w:pPr>
        <w:pStyle w:val="Retraitcorpsdetexte2"/>
        <w:tabs>
          <w:tab w:val="left" w:pos="284"/>
        </w:tabs>
        <w:spacing w:before="60" w:after="60"/>
        <w:ind w:left="567" w:right="0" w:hanging="567"/>
      </w:pPr>
      <w:r>
        <w:t xml:space="preserve">    </w:t>
      </w:r>
      <w:r>
        <w:tab/>
        <w:t xml:space="preserve">Conseiller l’apprenti pour les travaux </w:t>
      </w:r>
      <w:proofErr w:type="spellStart"/>
      <w:r>
        <w:t>a</w:t>
      </w:r>
      <w:proofErr w:type="spellEnd"/>
      <w:r>
        <w:t xml:space="preserve"> réaliser dans l’entreprise</w:t>
      </w:r>
      <w:r>
        <w:tab/>
      </w:r>
      <w:r>
        <w:sym w:font="Wingdings" w:char="F071"/>
      </w:r>
    </w:p>
    <w:p w:rsidR="0018479A" w:rsidRDefault="0018479A">
      <w:pPr>
        <w:pBdr>
          <w:left w:val="single" w:sz="12" w:space="1" w:color="auto"/>
        </w:pBdr>
        <w:tabs>
          <w:tab w:val="left" w:pos="284"/>
          <w:tab w:val="left" w:pos="9923"/>
        </w:tabs>
        <w:spacing w:before="60" w:after="60"/>
        <w:ind w:left="567" w:hanging="567"/>
        <w:rPr>
          <w:rFonts w:ascii="Futura Medium" w:hAnsi="Futura Medium"/>
          <w:smallCaps/>
        </w:rPr>
      </w:pPr>
      <w:r>
        <w:rPr>
          <w:rFonts w:ascii="Futura Medium" w:hAnsi="Futura Medium"/>
          <w:smallCaps/>
        </w:rPr>
        <w:t xml:space="preserve">    </w:t>
      </w:r>
      <w:r>
        <w:rPr>
          <w:rFonts w:ascii="Futura Medium" w:hAnsi="Futura Medium"/>
          <w:smallCaps/>
        </w:rPr>
        <w:tab/>
      </w:r>
    </w:p>
    <w:p w:rsidR="0018479A" w:rsidRDefault="0018479A">
      <w:pPr>
        <w:pStyle w:val="Titre9"/>
        <w:keepNext w:val="0"/>
        <w:tabs>
          <w:tab w:val="left" w:pos="284"/>
          <w:tab w:val="left" w:pos="9923"/>
        </w:tabs>
        <w:spacing w:before="60" w:after="60" w:line="240" w:lineRule="auto"/>
        <w:ind w:left="567" w:hanging="567"/>
      </w:pPr>
      <w:r>
        <w:t xml:space="preserve"> </w:t>
      </w:r>
      <w:r>
        <w:tab/>
        <w:t>Suivre la progression de l’apprenti : entretiens réguliers / visites du tuteur</w:t>
      </w:r>
      <w:r>
        <w:tab/>
      </w:r>
      <w:r>
        <w:rPr>
          <w:smallCaps w:val="0"/>
        </w:rPr>
        <w:sym w:font="Wingdings" w:char="F071"/>
      </w:r>
    </w:p>
    <w:p w:rsidR="0018479A" w:rsidRDefault="0018479A">
      <w:pPr>
        <w:pBdr>
          <w:left w:val="single" w:sz="12" w:space="1" w:color="auto"/>
        </w:pBdr>
        <w:tabs>
          <w:tab w:val="left" w:pos="284"/>
          <w:tab w:val="left" w:pos="9923"/>
        </w:tabs>
        <w:spacing w:before="60" w:after="60"/>
        <w:ind w:left="567" w:hanging="567"/>
        <w:rPr>
          <w:rFonts w:ascii="Futura Medium" w:hAnsi="Futura Medium"/>
          <w:smallCaps/>
        </w:rPr>
      </w:pPr>
      <w:r>
        <w:rPr>
          <w:rFonts w:ascii="Futura Medium" w:hAnsi="Futura Medium"/>
          <w:smallCaps/>
        </w:rPr>
        <w:t xml:space="preserve"> </w:t>
      </w:r>
      <w:r>
        <w:rPr>
          <w:rFonts w:ascii="Futura Medium" w:hAnsi="Futura Medium"/>
          <w:smallCaps/>
        </w:rPr>
        <w:tab/>
        <w:t>Choisir le sujet du Projet Industriel en lien avec le tuteur pédagogique</w:t>
      </w:r>
      <w:r>
        <w:rPr>
          <w:rFonts w:ascii="Futura Medium" w:hAnsi="Futura Medium"/>
          <w:smallCaps/>
        </w:rPr>
        <w:tab/>
      </w:r>
      <w:r>
        <w:rPr>
          <w:rFonts w:ascii="Futura Medium" w:hAnsi="Futura Medium"/>
          <w:smallCaps/>
        </w:rPr>
        <w:sym w:font="Wingdings" w:char="F071"/>
      </w:r>
    </w:p>
    <w:p w:rsidR="0018479A" w:rsidRDefault="0018479A">
      <w:pPr>
        <w:pBdr>
          <w:left w:val="single" w:sz="12" w:space="1" w:color="auto"/>
        </w:pBdr>
        <w:tabs>
          <w:tab w:val="left" w:pos="284"/>
          <w:tab w:val="left" w:pos="9923"/>
        </w:tabs>
        <w:spacing w:before="60" w:after="60"/>
        <w:ind w:left="567" w:hanging="567"/>
        <w:rPr>
          <w:rFonts w:ascii="Futura Medium" w:hAnsi="Futura Medium"/>
          <w:smallCaps/>
        </w:rPr>
      </w:pPr>
      <w:r>
        <w:rPr>
          <w:rFonts w:ascii="Futura Medium" w:hAnsi="Futura Medium"/>
          <w:smallCaps/>
        </w:rPr>
        <w:t xml:space="preserve"> </w:t>
      </w:r>
      <w:r>
        <w:rPr>
          <w:rFonts w:ascii="Futura Medium" w:hAnsi="Futura Medium"/>
          <w:smallCaps/>
        </w:rPr>
        <w:tab/>
        <w:t>Participer à l’évaluation d</w:t>
      </w:r>
      <w:r w:rsidR="009E50A9">
        <w:rPr>
          <w:rFonts w:ascii="Futura Medium" w:hAnsi="Futura Medium"/>
          <w:smallCaps/>
        </w:rPr>
        <w:t>e</w:t>
      </w:r>
      <w:r w:rsidR="00234089">
        <w:rPr>
          <w:rFonts w:ascii="Futura Medium" w:hAnsi="Futura Medium"/>
          <w:smallCaps/>
        </w:rPr>
        <w:t xml:space="preserve"> </w:t>
      </w:r>
      <w:proofErr w:type="gramStart"/>
      <w:r w:rsidR="00234089">
        <w:rPr>
          <w:rFonts w:ascii="Futura Medium" w:hAnsi="Futura Medium"/>
          <w:smallCaps/>
        </w:rPr>
        <w:t>L’</w:t>
      </w:r>
      <w:r>
        <w:rPr>
          <w:rFonts w:ascii="Futura Medium" w:hAnsi="Futura Medium"/>
          <w:smallCaps/>
        </w:rPr>
        <w:t xml:space="preserve"> apprenti</w:t>
      </w:r>
      <w:bookmarkStart w:id="0" w:name="_GoBack"/>
      <w:bookmarkEnd w:id="0"/>
      <w:proofErr w:type="gramEnd"/>
      <w:r>
        <w:rPr>
          <w:rFonts w:ascii="Futura Medium" w:hAnsi="Futura Medium"/>
          <w:smallCaps/>
        </w:rPr>
        <w:tab/>
      </w:r>
      <w:r>
        <w:rPr>
          <w:rFonts w:ascii="Futura Medium" w:hAnsi="Futura Medium"/>
          <w:smallCaps/>
        </w:rPr>
        <w:sym w:font="Wingdings" w:char="F071"/>
      </w:r>
    </w:p>
    <w:p w:rsidR="0018479A" w:rsidRDefault="0018479A">
      <w:pPr>
        <w:pBdr>
          <w:left w:val="single" w:sz="12" w:space="1" w:color="auto"/>
        </w:pBdr>
        <w:tabs>
          <w:tab w:val="left" w:pos="284"/>
          <w:tab w:val="left" w:pos="9923"/>
        </w:tabs>
        <w:spacing w:before="60" w:after="60"/>
        <w:ind w:left="567" w:hanging="567"/>
        <w:rPr>
          <w:rFonts w:ascii="Futura Medium" w:hAnsi="Futura Medium"/>
          <w:smallCaps/>
        </w:rPr>
      </w:pPr>
    </w:p>
    <w:p w:rsidR="0018479A" w:rsidRDefault="0018479A" w:rsidP="00876946">
      <w:pPr>
        <w:pStyle w:val="Titre1"/>
        <w:pBdr>
          <w:top w:val="single" w:sz="4" w:space="1" w:color="auto"/>
          <w:left w:val="single" w:sz="4" w:space="4" w:color="auto"/>
          <w:bottom w:val="single" w:sz="4" w:space="1" w:color="auto"/>
          <w:right w:val="single" w:sz="4" w:space="4" w:color="auto"/>
        </w:pBdr>
        <w:shd w:val="clear" w:color="auto" w:fill="E5DFEC"/>
      </w:pPr>
      <w:r>
        <w:t>IX- INFORMER DE LA SELECTION DU JEUNE  - DE SON RECRUTEMENT PAR L’ENTREPRISE</w:t>
      </w:r>
    </w:p>
    <w:p w:rsidR="0018479A" w:rsidRDefault="0018479A">
      <w:pPr>
        <w:pBdr>
          <w:left w:val="single" w:sz="24" w:space="4" w:color="auto"/>
        </w:pBdr>
        <w:tabs>
          <w:tab w:val="left" w:pos="3686"/>
        </w:tabs>
        <w:rPr>
          <w:rFonts w:ascii="Futura Medium" w:hAnsi="Futura Medium"/>
          <w:b/>
          <w:smallCaps/>
          <w:sz w:val="22"/>
          <w:u w:val="single"/>
        </w:rPr>
      </w:pPr>
    </w:p>
    <w:p w:rsidR="0018479A" w:rsidRPr="005554D9" w:rsidRDefault="0018479A">
      <w:pPr>
        <w:pBdr>
          <w:left w:val="single" w:sz="24" w:space="4" w:color="auto"/>
        </w:pBdr>
        <w:tabs>
          <w:tab w:val="left" w:pos="3686"/>
        </w:tabs>
        <w:rPr>
          <w:rFonts w:ascii="Futura Medium" w:hAnsi="Futura Medium"/>
          <w:b/>
          <w:smallCaps/>
          <w:sz w:val="20"/>
          <w:szCs w:val="20"/>
          <w:u w:val="single"/>
        </w:rPr>
      </w:pPr>
      <w:r w:rsidRPr="005554D9">
        <w:rPr>
          <w:rFonts w:ascii="Futura Medium" w:hAnsi="Futura Medium"/>
          <w:b/>
          <w:smallCaps/>
          <w:sz w:val="20"/>
          <w:szCs w:val="20"/>
        </w:rPr>
        <w:t>Préciser</w:t>
      </w:r>
      <w:r w:rsidRPr="005554D9">
        <w:rPr>
          <w:rFonts w:ascii="Futura Medium" w:hAnsi="Futura Medium"/>
          <w:b/>
          <w:smallCaps/>
          <w:sz w:val="20"/>
          <w:szCs w:val="20"/>
          <w:u w:val="single"/>
        </w:rPr>
        <w:t xml:space="preserve"> </w:t>
      </w:r>
      <w:r w:rsidRPr="005554D9">
        <w:rPr>
          <w:rFonts w:ascii="Futura Medium" w:hAnsi="Futura Medium"/>
          <w:bCs/>
          <w:smallCaps/>
          <w:sz w:val="20"/>
          <w:szCs w:val="20"/>
          <w:u w:val="single"/>
        </w:rPr>
        <w:t xml:space="preserve">la confirmation d’intention d’embauche d’un candidat de </w:t>
      </w:r>
      <w:proofErr w:type="gramStart"/>
      <w:r w:rsidRPr="005554D9">
        <w:rPr>
          <w:rFonts w:ascii="Futura Medium" w:hAnsi="Futura Medium"/>
          <w:bCs/>
          <w:smallCaps/>
          <w:sz w:val="20"/>
          <w:szCs w:val="20"/>
          <w:u w:val="single"/>
        </w:rPr>
        <w:t>l’entreprise ,</w:t>
      </w:r>
      <w:proofErr w:type="gramEnd"/>
      <w:r w:rsidRPr="005554D9">
        <w:rPr>
          <w:rFonts w:ascii="Futura Medium" w:hAnsi="Futura Medium"/>
          <w:b/>
          <w:smallCaps/>
          <w:sz w:val="20"/>
          <w:szCs w:val="20"/>
          <w:u w:val="single"/>
        </w:rPr>
        <w:t xml:space="preserve"> par courrier à</w:t>
      </w:r>
      <w:r w:rsidRPr="005554D9">
        <w:rPr>
          <w:rFonts w:ascii="Futura Medium" w:hAnsi="Futura Medium"/>
          <w:b/>
          <w:smallCaps/>
          <w:sz w:val="20"/>
          <w:szCs w:val="20"/>
        </w:rPr>
        <w:t xml:space="preserve"> </w:t>
      </w:r>
      <w:r w:rsidRPr="005554D9">
        <w:rPr>
          <w:rFonts w:ascii="Futura Medium" w:hAnsi="Futura Medium"/>
          <w:b/>
          <w:smallCaps/>
          <w:sz w:val="20"/>
          <w:szCs w:val="20"/>
          <w:u w:val="single"/>
        </w:rPr>
        <w:t>l’</w:t>
      </w:r>
      <w:proofErr w:type="spellStart"/>
      <w:r w:rsidRPr="005554D9">
        <w:rPr>
          <w:rFonts w:ascii="Futura Medium" w:hAnsi="Futura Medium"/>
          <w:b/>
          <w:smallCaps/>
          <w:sz w:val="20"/>
          <w:szCs w:val="20"/>
          <w:u w:val="single"/>
        </w:rPr>
        <w:t>ifai</w:t>
      </w:r>
      <w:proofErr w:type="spellEnd"/>
      <w:r w:rsidRPr="005554D9">
        <w:rPr>
          <w:rFonts w:ascii="Futura Medium" w:hAnsi="Futura Medium"/>
          <w:smallCaps/>
          <w:sz w:val="20"/>
          <w:szCs w:val="20"/>
        </w:rPr>
        <w:t> </w:t>
      </w:r>
      <w:r w:rsidRPr="005554D9">
        <w:rPr>
          <w:rFonts w:ascii="Futura Medium" w:hAnsi="Futura Medium"/>
          <w:b/>
          <w:smallCaps/>
          <w:sz w:val="20"/>
          <w:szCs w:val="20"/>
        </w:rPr>
        <w:t xml:space="preserve">: </w:t>
      </w:r>
    </w:p>
    <w:p w:rsidR="0018479A" w:rsidRDefault="0018479A">
      <w:pPr>
        <w:pBdr>
          <w:left w:val="single" w:sz="24" w:space="4" w:color="auto"/>
        </w:pBdr>
        <w:tabs>
          <w:tab w:val="left" w:pos="3119"/>
        </w:tabs>
        <w:spacing w:before="120"/>
        <w:rPr>
          <w:rFonts w:ascii="Futura Medium" w:hAnsi="Futura Medium"/>
          <w:smallCaps/>
        </w:rPr>
      </w:pPr>
      <w:r>
        <w:rPr>
          <w:rFonts w:ascii="Futura Medium" w:hAnsi="Futura Medium"/>
          <w:sz w:val="30"/>
        </w:rPr>
        <w:t xml:space="preserve"> </w:t>
      </w:r>
      <w:r>
        <w:rPr>
          <w:rFonts w:ascii="Futura Medium" w:hAnsi="Futura Medium"/>
          <w:sz w:val="30"/>
        </w:rPr>
        <w:tab/>
      </w:r>
      <w:r>
        <w:rPr>
          <w:rFonts w:ascii="Futura Medium" w:hAnsi="Futura Medium"/>
          <w:sz w:val="30"/>
        </w:rPr>
        <w:sym w:font="Wingdings" w:char="F071"/>
      </w:r>
      <w:r>
        <w:rPr>
          <w:rFonts w:ascii="Futura Medium" w:hAnsi="Futura Medium"/>
          <w:smallCaps/>
          <w:sz w:val="22"/>
        </w:rPr>
        <w:t xml:space="preserve"> Information sur le contrat </w:t>
      </w:r>
      <w:r>
        <w:rPr>
          <w:rFonts w:ascii="Futura Medium" w:hAnsi="Futura Medium"/>
          <w:smallCaps/>
          <w:noProof/>
          <w:sz w:val="22"/>
        </w:rPr>
        <w:sym w:font="Wingdings" w:char="F0E8"/>
      </w:r>
      <w:r>
        <w:rPr>
          <w:rFonts w:ascii="Futura Medium" w:hAnsi="Futura Medium"/>
          <w:smallCaps/>
          <w:noProof/>
          <w:sz w:val="22"/>
        </w:rPr>
        <w:t xml:space="preserve"> antenne </w:t>
      </w:r>
      <w:r>
        <w:rPr>
          <w:rFonts w:ascii="Futura Medium" w:hAnsi="Futura Medium"/>
          <w:smallCaps/>
        </w:rPr>
        <w:t xml:space="preserve">IFAI </w:t>
      </w:r>
      <w:r>
        <w:rPr>
          <w:rFonts w:ascii="Futura Medium" w:hAnsi="Futura Medium"/>
          <w:b/>
          <w:smallCaps/>
        </w:rPr>
        <w:t>04 75 41 85 54</w:t>
      </w:r>
    </w:p>
    <w:p w:rsidR="0018479A" w:rsidRDefault="0018479A">
      <w:pPr>
        <w:pBdr>
          <w:top w:val="single" w:sz="24" w:space="1" w:color="auto"/>
        </w:pBdr>
        <w:tabs>
          <w:tab w:val="left" w:pos="3686"/>
          <w:tab w:val="left" w:pos="7371"/>
        </w:tabs>
        <w:rPr>
          <w:rFonts w:ascii="Futura Medium" w:hAnsi="Futura Medium"/>
          <w:smallCaps/>
        </w:rPr>
      </w:pPr>
    </w:p>
    <w:p w:rsidR="0018479A" w:rsidRDefault="0018479A">
      <w:pPr>
        <w:spacing w:line="192" w:lineRule="auto"/>
        <w:jc w:val="center"/>
        <w:rPr>
          <w:rFonts w:ascii="Garamond" w:hAnsi="Garamond"/>
          <w:b/>
          <w:smallCaps/>
          <w:sz w:val="30"/>
        </w:rPr>
      </w:pPr>
      <w:r>
        <w:rPr>
          <w:rFonts w:ascii="Garamond" w:hAnsi="Garamond"/>
          <w:b/>
          <w:smallCaps/>
          <w:sz w:val="30"/>
        </w:rPr>
        <w:t>CONFIRMATION DE LA VALIDATION DU PROJET PEDAGOGIQUE</w:t>
      </w:r>
    </w:p>
    <w:p w:rsidR="0018479A" w:rsidRDefault="0018479A">
      <w:pPr>
        <w:spacing w:line="192" w:lineRule="auto"/>
        <w:jc w:val="both"/>
        <w:rPr>
          <w:sz w:val="16"/>
        </w:rPr>
      </w:pPr>
    </w:p>
    <w:p w:rsidR="0018479A" w:rsidRDefault="0018479A">
      <w:pPr>
        <w:spacing w:line="192" w:lineRule="auto"/>
        <w:jc w:val="both"/>
      </w:pPr>
    </w:p>
    <w:p w:rsidR="0018479A" w:rsidRDefault="0018479A">
      <w:pPr>
        <w:pStyle w:val="Retraitcorpsdetexte"/>
      </w:pPr>
      <w:r>
        <w:sym w:font="Wingdings" w:char="F046"/>
      </w:r>
      <w:r>
        <w:t xml:space="preserve"> Nous validons que les conditions et les exigences du référentiel de la formation précitées sont réunies dans le poste pour la réussite d’un jeune apprenti.</w:t>
      </w:r>
    </w:p>
    <w:p w:rsidR="0018479A" w:rsidRDefault="0018479A">
      <w:pPr>
        <w:pStyle w:val="Retraitcorpsdetexte"/>
      </w:pPr>
    </w:p>
    <w:p w:rsidR="0018479A" w:rsidRDefault="0018479A">
      <w:pPr>
        <w:pStyle w:val="Retraitcorpsdetexte"/>
      </w:pPr>
      <w:r>
        <w:sym w:font="Wingdings" w:char="F046"/>
      </w:r>
      <w:r>
        <w:t xml:space="preserve"> L’entreprise s’engage à participer ou faire participer son maître d’apprentissage aux rencontres d’accompagnement du jeune réalisées sur l’établissement de formation. </w:t>
      </w:r>
    </w:p>
    <w:p w:rsidR="0018479A" w:rsidRDefault="0018479A">
      <w:pPr>
        <w:tabs>
          <w:tab w:val="left" w:pos="3686"/>
          <w:tab w:val="left" w:pos="7371"/>
        </w:tabs>
        <w:spacing w:line="168" w:lineRule="auto"/>
        <w:rPr>
          <w:b/>
          <w:smallCaps/>
        </w:rPr>
      </w:pPr>
    </w:p>
    <w:p w:rsidR="0018479A" w:rsidRDefault="0018479A">
      <w:pPr>
        <w:tabs>
          <w:tab w:val="left" w:pos="3686"/>
          <w:tab w:val="left" w:pos="7371"/>
        </w:tabs>
        <w:spacing w:line="168" w:lineRule="auto"/>
        <w:rPr>
          <w:b/>
          <w:smallCaps/>
        </w:rPr>
      </w:pPr>
    </w:p>
    <w:p w:rsidR="0018479A" w:rsidRDefault="0018479A">
      <w:pPr>
        <w:tabs>
          <w:tab w:val="left" w:pos="3686"/>
          <w:tab w:val="left" w:pos="7371"/>
        </w:tabs>
        <w:spacing w:line="168" w:lineRule="auto"/>
        <w:rPr>
          <w:b/>
          <w:smallCaps/>
        </w:rPr>
      </w:pPr>
    </w:p>
    <w:p w:rsidR="0018479A" w:rsidRDefault="0018479A">
      <w:pPr>
        <w:tabs>
          <w:tab w:val="left" w:pos="3686"/>
          <w:tab w:val="left" w:pos="6237"/>
        </w:tabs>
        <w:rPr>
          <w:b/>
          <w:smallCaps/>
        </w:rPr>
      </w:pPr>
      <w:r>
        <w:rPr>
          <w:b/>
          <w:smallCaps/>
        </w:rPr>
        <w:t xml:space="preserve">Fait  </w:t>
      </w:r>
      <w:proofErr w:type="spellStart"/>
      <w:r>
        <w:rPr>
          <w:b/>
          <w:smallCaps/>
        </w:rPr>
        <w:t>a</w:t>
      </w:r>
      <w:proofErr w:type="spellEnd"/>
      <w:r>
        <w:rPr>
          <w:b/>
          <w:smallCaps/>
        </w:rPr>
        <w:t xml:space="preserve">   ____________________</w:t>
      </w:r>
      <w:r>
        <w:rPr>
          <w:b/>
          <w:smallCaps/>
        </w:rPr>
        <w:tab/>
        <w:t>le _______________</w:t>
      </w:r>
      <w:r>
        <w:rPr>
          <w:b/>
          <w:smallCaps/>
        </w:rPr>
        <w:tab/>
      </w:r>
    </w:p>
    <w:p w:rsidR="0018479A" w:rsidRDefault="0018479A">
      <w:pPr>
        <w:spacing w:line="216" w:lineRule="auto"/>
        <w:ind w:firstLine="142"/>
      </w:pPr>
    </w:p>
    <w:tbl>
      <w:tblPr>
        <w:tblW w:w="0" w:type="auto"/>
        <w:tblLayout w:type="fixed"/>
        <w:tblCellMar>
          <w:left w:w="71" w:type="dxa"/>
          <w:right w:w="71" w:type="dxa"/>
        </w:tblCellMar>
        <w:tblLook w:val="0000" w:firstRow="0" w:lastRow="0" w:firstColumn="0" w:lastColumn="0" w:noHBand="0" w:noVBand="0"/>
      </w:tblPr>
      <w:tblGrid>
        <w:gridCol w:w="2268"/>
        <w:gridCol w:w="2906"/>
        <w:gridCol w:w="2694"/>
        <w:gridCol w:w="2693"/>
      </w:tblGrid>
      <w:tr w:rsidR="0018479A">
        <w:tc>
          <w:tcPr>
            <w:tcW w:w="2268" w:type="dxa"/>
            <w:tcBorders>
              <w:top w:val="single" w:sz="6" w:space="0" w:color="auto"/>
              <w:left w:val="single" w:sz="6" w:space="0" w:color="auto"/>
              <w:bottom w:val="single" w:sz="6" w:space="0" w:color="auto"/>
              <w:right w:val="single" w:sz="6" w:space="0" w:color="auto"/>
            </w:tcBorders>
            <w:shd w:val="solid" w:color="auto" w:fill="auto"/>
          </w:tcPr>
          <w:p w:rsidR="0018479A" w:rsidRDefault="0018479A">
            <w:pPr>
              <w:spacing w:before="120" w:after="120"/>
              <w:rPr>
                <w:rFonts w:ascii="Garamond" w:hAnsi="Garamond"/>
              </w:rPr>
            </w:pPr>
            <w:r>
              <w:rPr>
                <w:rFonts w:ascii="Garamond" w:hAnsi="Garamond"/>
                <w:b/>
              </w:rPr>
              <w:t>Pour    l’IFAI</w:t>
            </w:r>
          </w:p>
        </w:tc>
        <w:tc>
          <w:tcPr>
            <w:tcW w:w="2906" w:type="dxa"/>
            <w:tcBorders>
              <w:top w:val="single" w:sz="6" w:space="0" w:color="auto"/>
              <w:left w:val="single" w:sz="6" w:space="0" w:color="auto"/>
              <w:bottom w:val="single" w:sz="6" w:space="0" w:color="auto"/>
              <w:right w:val="single" w:sz="6" w:space="0" w:color="auto"/>
            </w:tcBorders>
          </w:tcPr>
          <w:p w:rsidR="0018479A" w:rsidRDefault="0018479A">
            <w:pPr>
              <w:spacing w:before="120" w:after="120"/>
              <w:rPr>
                <w:rFonts w:ascii="Garamond" w:hAnsi="Garamond"/>
              </w:rPr>
            </w:pPr>
          </w:p>
        </w:tc>
        <w:tc>
          <w:tcPr>
            <w:tcW w:w="2694" w:type="dxa"/>
            <w:tcBorders>
              <w:top w:val="single" w:sz="6" w:space="0" w:color="auto"/>
              <w:left w:val="single" w:sz="6" w:space="0" w:color="auto"/>
              <w:bottom w:val="single" w:sz="6" w:space="0" w:color="auto"/>
              <w:right w:val="single" w:sz="6" w:space="0" w:color="auto"/>
            </w:tcBorders>
            <w:shd w:val="solid" w:color="auto" w:fill="auto"/>
          </w:tcPr>
          <w:p w:rsidR="0018479A" w:rsidRDefault="0018479A">
            <w:pPr>
              <w:spacing w:before="120" w:after="120"/>
              <w:rPr>
                <w:rFonts w:ascii="Garamond" w:hAnsi="Garamond"/>
                <w:b/>
              </w:rPr>
            </w:pPr>
            <w:r>
              <w:rPr>
                <w:rFonts w:ascii="Garamond" w:hAnsi="Garamond"/>
                <w:b/>
              </w:rPr>
              <w:t>Pour l’ENTREPRISE</w:t>
            </w:r>
          </w:p>
        </w:tc>
        <w:tc>
          <w:tcPr>
            <w:tcW w:w="2693" w:type="dxa"/>
            <w:tcBorders>
              <w:top w:val="single" w:sz="6" w:space="0" w:color="auto"/>
              <w:left w:val="single" w:sz="6" w:space="0" w:color="auto"/>
              <w:bottom w:val="single" w:sz="6" w:space="0" w:color="auto"/>
              <w:right w:val="single" w:sz="6" w:space="0" w:color="auto"/>
            </w:tcBorders>
          </w:tcPr>
          <w:p w:rsidR="0018479A" w:rsidRDefault="0018479A">
            <w:pPr>
              <w:spacing w:before="120" w:after="120"/>
              <w:rPr>
                <w:rFonts w:ascii="Garamond" w:hAnsi="Garamond"/>
              </w:rPr>
            </w:pPr>
          </w:p>
        </w:tc>
      </w:tr>
      <w:tr w:rsidR="0018479A">
        <w:tc>
          <w:tcPr>
            <w:tcW w:w="5174" w:type="dxa"/>
            <w:gridSpan w:val="2"/>
            <w:tcBorders>
              <w:top w:val="single" w:sz="6" w:space="0" w:color="auto"/>
              <w:left w:val="single" w:sz="6" w:space="0" w:color="auto"/>
              <w:bottom w:val="single" w:sz="6" w:space="0" w:color="auto"/>
              <w:right w:val="single" w:sz="6" w:space="0" w:color="auto"/>
            </w:tcBorders>
          </w:tcPr>
          <w:p w:rsidR="0018479A" w:rsidRDefault="0018479A">
            <w:pPr>
              <w:ind w:left="284"/>
              <w:rPr>
                <w:sz w:val="16"/>
              </w:rPr>
            </w:pPr>
          </w:p>
          <w:p w:rsidR="0018479A" w:rsidRDefault="0018479A">
            <w:pPr>
              <w:ind w:left="142"/>
            </w:pPr>
            <w:r>
              <w:t>Nom :</w:t>
            </w:r>
          </w:p>
          <w:p w:rsidR="0018479A" w:rsidRDefault="0018479A">
            <w:pPr>
              <w:ind w:left="142"/>
            </w:pPr>
          </w:p>
          <w:p w:rsidR="0018479A" w:rsidRDefault="0018479A">
            <w:pPr>
              <w:ind w:left="142"/>
            </w:pPr>
            <w:r>
              <w:t>En qualité de :</w:t>
            </w:r>
          </w:p>
          <w:p w:rsidR="0018479A" w:rsidRDefault="0018479A">
            <w:pPr>
              <w:ind w:left="142"/>
            </w:pPr>
          </w:p>
          <w:p w:rsidR="0018479A" w:rsidRDefault="0018479A">
            <w:pPr>
              <w:ind w:left="142"/>
            </w:pPr>
          </w:p>
          <w:p w:rsidR="0018479A" w:rsidRDefault="0018479A">
            <w:pPr>
              <w:ind w:left="142"/>
              <w:rPr>
                <w:i/>
                <w:iCs/>
              </w:rPr>
            </w:pPr>
            <w:r>
              <w:rPr>
                <w:i/>
                <w:iCs/>
              </w:rPr>
              <w:t>Visa :</w:t>
            </w:r>
          </w:p>
          <w:p w:rsidR="0018479A" w:rsidRDefault="0018479A">
            <w:pPr>
              <w:ind w:left="284"/>
            </w:pPr>
          </w:p>
          <w:p w:rsidR="0018479A" w:rsidRDefault="0018479A"/>
        </w:tc>
        <w:tc>
          <w:tcPr>
            <w:tcW w:w="5387" w:type="dxa"/>
            <w:gridSpan w:val="2"/>
            <w:tcBorders>
              <w:top w:val="single" w:sz="6" w:space="0" w:color="auto"/>
              <w:left w:val="single" w:sz="6" w:space="0" w:color="auto"/>
              <w:bottom w:val="single" w:sz="6" w:space="0" w:color="auto"/>
              <w:right w:val="single" w:sz="6" w:space="0" w:color="auto"/>
            </w:tcBorders>
          </w:tcPr>
          <w:p w:rsidR="0018479A" w:rsidRDefault="0018479A">
            <w:pPr>
              <w:ind w:left="356"/>
              <w:rPr>
                <w:sz w:val="16"/>
              </w:rPr>
            </w:pPr>
          </w:p>
          <w:p w:rsidR="0018479A" w:rsidRDefault="0018479A">
            <w:pPr>
              <w:ind w:left="142"/>
            </w:pPr>
            <w:r>
              <w:t>Nom :</w:t>
            </w:r>
          </w:p>
          <w:p w:rsidR="0018479A" w:rsidRDefault="0018479A">
            <w:pPr>
              <w:ind w:left="142"/>
            </w:pPr>
          </w:p>
          <w:p w:rsidR="0018479A" w:rsidRDefault="0018479A">
            <w:pPr>
              <w:ind w:left="142"/>
            </w:pPr>
            <w:r>
              <w:t>En qualité de :</w:t>
            </w:r>
          </w:p>
          <w:p w:rsidR="0018479A" w:rsidRDefault="0018479A">
            <w:pPr>
              <w:ind w:left="142"/>
            </w:pPr>
          </w:p>
          <w:p w:rsidR="0018479A" w:rsidRDefault="0018479A">
            <w:pPr>
              <w:ind w:left="142"/>
            </w:pPr>
          </w:p>
          <w:p w:rsidR="0018479A" w:rsidRDefault="0018479A">
            <w:pPr>
              <w:ind w:left="142"/>
              <w:rPr>
                <w:i/>
                <w:iCs/>
              </w:rPr>
            </w:pPr>
            <w:r>
              <w:rPr>
                <w:i/>
                <w:iCs/>
              </w:rPr>
              <w:t>Visa :</w:t>
            </w:r>
          </w:p>
        </w:tc>
      </w:tr>
    </w:tbl>
    <w:p w:rsidR="0018479A" w:rsidRDefault="0018479A">
      <w:pPr>
        <w:jc w:val="center"/>
        <w:rPr>
          <w:b/>
        </w:rPr>
      </w:pPr>
    </w:p>
    <w:p w:rsidR="0018479A" w:rsidRPr="006D2C92" w:rsidRDefault="0018479A" w:rsidP="004E6129">
      <w:pPr>
        <w:pStyle w:val="Corpsdetexte3"/>
        <w:jc w:val="center"/>
        <w:rPr>
          <w:szCs w:val="20"/>
        </w:rPr>
      </w:pPr>
      <w:r w:rsidRPr="0075157B">
        <w:rPr>
          <w:szCs w:val="20"/>
        </w:rPr>
        <w:t>1 copie de ce document est à remettre au contact administratif et au maître d’apprentissage de l’entreprise</w:t>
      </w:r>
    </w:p>
    <w:sectPr w:rsidR="0018479A" w:rsidRPr="006D2C92" w:rsidSect="00B26808">
      <w:pgSz w:w="11907" w:h="16840" w:code="9"/>
      <w:pgMar w:top="680" w:right="851" w:bottom="737" w:left="851" w:header="624" w:footer="66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E5B" w:rsidRDefault="00334E5B">
      <w:r>
        <w:separator/>
      </w:r>
    </w:p>
  </w:endnote>
  <w:endnote w:type="continuationSeparator" w:id="0">
    <w:p w:rsidR="00334E5B" w:rsidRDefault="00334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Medium">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BitstreamVeraSans-Roman">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31D" w:rsidRDefault="00A0031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31D" w:rsidRDefault="00A0031D" w:rsidP="00A0031D">
    <w:pPr>
      <w:pStyle w:val="Pieddepage"/>
      <w:tabs>
        <w:tab w:val="clear" w:pos="4536"/>
        <w:tab w:val="clear" w:pos="9072"/>
      </w:tabs>
      <w:jc w:val="both"/>
      <w:rPr>
        <w:rStyle w:val="Numrodepage"/>
        <w:color w:val="999999"/>
        <w:sz w:val="16"/>
      </w:rPr>
    </w:pPr>
    <w:r>
      <w:rPr>
        <w:noProof/>
      </w:rPr>
      <w:drawing>
        <wp:inline distT="0" distB="0" distL="0" distR="0" wp14:anchorId="7384A6C1" wp14:editId="42FE2FFA">
          <wp:extent cx="704850" cy="425450"/>
          <wp:effectExtent l="0" t="0" r="0" b="0"/>
          <wp:docPr id="13" name="Image 13" descr="2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60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425450"/>
                  </a:xfrm>
                  <a:prstGeom prst="rect">
                    <a:avLst/>
                  </a:prstGeom>
                  <a:noFill/>
                  <a:ln>
                    <a:noFill/>
                  </a:ln>
                </pic:spPr>
              </pic:pic>
            </a:graphicData>
          </a:graphic>
        </wp:inline>
      </w:drawing>
    </w:r>
    <w:r>
      <w:rPr>
        <w:color w:val="999999"/>
        <w:sz w:val="18"/>
      </w:rPr>
      <w:t xml:space="preserve">     CFAI de l’IFAI</w:t>
    </w:r>
    <w:r>
      <w:rPr>
        <w:color w:val="999999"/>
        <w:sz w:val="18"/>
      </w:rPr>
      <w:tab/>
      <w:t xml:space="preserve">                               Validation de poste et de missions en entreprise</w:t>
    </w:r>
    <w:r>
      <w:rPr>
        <w:color w:val="999999"/>
        <w:sz w:val="18"/>
      </w:rPr>
      <w:tab/>
    </w:r>
    <w:r>
      <w:rPr>
        <w:color w:val="999999"/>
      </w:rPr>
      <w:tab/>
      <w:t xml:space="preserve">                       </w:t>
    </w:r>
    <w:r>
      <w:rPr>
        <w:rStyle w:val="Numrodepage"/>
        <w:color w:val="999999"/>
        <w:sz w:val="16"/>
      </w:rPr>
      <w:fldChar w:fldCharType="begin"/>
    </w:r>
    <w:r>
      <w:rPr>
        <w:rStyle w:val="Numrodepage"/>
        <w:color w:val="999999"/>
        <w:sz w:val="16"/>
      </w:rPr>
      <w:instrText xml:space="preserve"> PAGE </w:instrText>
    </w:r>
    <w:r>
      <w:rPr>
        <w:rStyle w:val="Numrodepage"/>
        <w:color w:val="999999"/>
        <w:sz w:val="16"/>
      </w:rPr>
      <w:fldChar w:fldCharType="separate"/>
    </w:r>
    <w:r w:rsidR="00816C50">
      <w:rPr>
        <w:rStyle w:val="Numrodepage"/>
        <w:noProof/>
        <w:color w:val="999999"/>
        <w:sz w:val="16"/>
      </w:rPr>
      <w:t>2</w:t>
    </w:r>
    <w:r>
      <w:rPr>
        <w:rStyle w:val="Numrodepage"/>
        <w:color w:val="999999"/>
        <w:sz w:val="16"/>
      </w:rPr>
      <w:fldChar w:fldCharType="end"/>
    </w:r>
    <w:r>
      <w:rPr>
        <w:rStyle w:val="Numrodepage"/>
        <w:color w:val="999999"/>
        <w:sz w:val="16"/>
      </w:rPr>
      <w:t>/</w:t>
    </w:r>
    <w:r>
      <w:rPr>
        <w:rStyle w:val="Numrodepage"/>
        <w:color w:val="999999"/>
        <w:sz w:val="16"/>
      </w:rPr>
      <w:fldChar w:fldCharType="begin"/>
    </w:r>
    <w:r>
      <w:rPr>
        <w:rStyle w:val="Numrodepage"/>
        <w:color w:val="999999"/>
        <w:sz w:val="16"/>
      </w:rPr>
      <w:instrText xml:space="preserve"> NUMPAGES </w:instrText>
    </w:r>
    <w:r>
      <w:rPr>
        <w:rStyle w:val="Numrodepage"/>
        <w:color w:val="999999"/>
        <w:sz w:val="16"/>
      </w:rPr>
      <w:fldChar w:fldCharType="separate"/>
    </w:r>
    <w:r w:rsidR="00816C50">
      <w:rPr>
        <w:rStyle w:val="Numrodepage"/>
        <w:noProof/>
        <w:color w:val="999999"/>
        <w:sz w:val="16"/>
      </w:rPr>
      <w:t>8</w:t>
    </w:r>
    <w:r>
      <w:rPr>
        <w:rStyle w:val="Numrodepage"/>
        <w:color w:val="999999"/>
        <w:sz w:val="16"/>
      </w:rPr>
      <w:fldChar w:fldCharType="end"/>
    </w:r>
  </w:p>
  <w:p w:rsidR="0018479A" w:rsidRDefault="0018479A">
    <w:pPr>
      <w:pStyle w:val="Pieddepage"/>
      <w:tabs>
        <w:tab w:val="clear" w:pos="4536"/>
        <w:tab w:val="clear" w:pos="9072"/>
      </w:tabs>
      <w:jc w:val="both"/>
      <w:rPr>
        <w:rStyle w:val="Numrodepage"/>
        <w:color w:val="999999"/>
        <w:sz w:val="16"/>
      </w:rPr>
    </w:pPr>
  </w:p>
  <w:p w:rsidR="0018479A" w:rsidRDefault="0018479A">
    <w:pPr>
      <w:pStyle w:val="Pieddepage"/>
      <w:tabs>
        <w:tab w:val="clear" w:pos="4536"/>
        <w:tab w:val="clear" w:pos="9072"/>
      </w:tabs>
      <w:jc w:val="both"/>
      <w:rPr>
        <w:color w:val="999999"/>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31D" w:rsidRDefault="00A0031D">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79A" w:rsidRDefault="00A0031D">
    <w:pPr>
      <w:pStyle w:val="Pieddepage"/>
      <w:tabs>
        <w:tab w:val="clear" w:pos="4536"/>
        <w:tab w:val="clear" w:pos="9072"/>
      </w:tabs>
      <w:jc w:val="both"/>
      <w:rPr>
        <w:rStyle w:val="Numrodepage"/>
        <w:color w:val="999999"/>
        <w:sz w:val="16"/>
      </w:rPr>
    </w:pPr>
    <w:r>
      <w:rPr>
        <w:noProof/>
      </w:rPr>
      <w:drawing>
        <wp:inline distT="0" distB="0" distL="0" distR="0" wp14:anchorId="491A3446" wp14:editId="0D5437C0">
          <wp:extent cx="704850" cy="425450"/>
          <wp:effectExtent l="0" t="0" r="0" b="0"/>
          <wp:docPr id="12" name="Image 12" descr="2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60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425450"/>
                  </a:xfrm>
                  <a:prstGeom prst="rect">
                    <a:avLst/>
                  </a:prstGeom>
                  <a:noFill/>
                  <a:ln>
                    <a:noFill/>
                  </a:ln>
                </pic:spPr>
              </pic:pic>
            </a:graphicData>
          </a:graphic>
        </wp:inline>
      </w:drawing>
    </w:r>
    <w:r>
      <w:rPr>
        <w:color w:val="999999"/>
        <w:sz w:val="18"/>
      </w:rPr>
      <w:t xml:space="preserve">     </w:t>
    </w:r>
    <w:r w:rsidR="0018479A">
      <w:rPr>
        <w:color w:val="999999"/>
        <w:sz w:val="18"/>
      </w:rPr>
      <w:t>CFAI de l’IFAI</w:t>
    </w:r>
    <w:r w:rsidR="0018479A">
      <w:rPr>
        <w:color w:val="999999"/>
        <w:sz w:val="18"/>
      </w:rPr>
      <w:tab/>
    </w:r>
    <w:r>
      <w:rPr>
        <w:color w:val="999999"/>
        <w:sz w:val="18"/>
      </w:rPr>
      <w:t xml:space="preserve">                               </w:t>
    </w:r>
    <w:r w:rsidR="0018479A">
      <w:rPr>
        <w:color w:val="999999"/>
        <w:sz w:val="18"/>
      </w:rPr>
      <w:t>Validation de poste et de missions en entreprise</w:t>
    </w:r>
    <w:r w:rsidR="0018479A">
      <w:rPr>
        <w:color w:val="999999"/>
        <w:sz w:val="18"/>
      </w:rPr>
      <w:tab/>
    </w:r>
    <w:r w:rsidR="0018479A">
      <w:rPr>
        <w:color w:val="999999"/>
      </w:rPr>
      <w:tab/>
    </w:r>
    <w:r>
      <w:rPr>
        <w:color w:val="999999"/>
      </w:rPr>
      <w:t xml:space="preserve">                       </w:t>
    </w:r>
    <w:r w:rsidR="0018479A">
      <w:rPr>
        <w:rStyle w:val="Numrodepage"/>
        <w:color w:val="999999"/>
        <w:sz w:val="16"/>
      </w:rPr>
      <w:fldChar w:fldCharType="begin"/>
    </w:r>
    <w:r w:rsidR="0018479A">
      <w:rPr>
        <w:rStyle w:val="Numrodepage"/>
        <w:color w:val="999999"/>
        <w:sz w:val="16"/>
      </w:rPr>
      <w:instrText xml:space="preserve"> PAGE </w:instrText>
    </w:r>
    <w:r w:rsidR="0018479A">
      <w:rPr>
        <w:rStyle w:val="Numrodepage"/>
        <w:color w:val="999999"/>
        <w:sz w:val="16"/>
      </w:rPr>
      <w:fldChar w:fldCharType="separate"/>
    </w:r>
    <w:r w:rsidR="00816C50">
      <w:rPr>
        <w:rStyle w:val="Numrodepage"/>
        <w:noProof/>
        <w:color w:val="999999"/>
        <w:sz w:val="16"/>
      </w:rPr>
      <w:t>8</w:t>
    </w:r>
    <w:r w:rsidR="0018479A">
      <w:rPr>
        <w:rStyle w:val="Numrodepage"/>
        <w:color w:val="999999"/>
        <w:sz w:val="16"/>
      </w:rPr>
      <w:fldChar w:fldCharType="end"/>
    </w:r>
    <w:r w:rsidR="0018479A">
      <w:rPr>
        <w:rStyle w:val="Numrodepage"/>
        <w:color w:val="999999"/>
        <w:sz w:val="16"/>
      </w:rPr>
      <w:t>/</w:t>
    </w:r>
    <w:r w:rsidR="0018479A">
      <w:rPr>
        <w:rStyle w:val="Numrodepage"/>
        <w:color w:val="999999"/>
        <w:sz w:val="16"/>
      </w:rPr>
      <w:fldChar w:fldCharType="begin"/>
    </w:r>
    <w:r w:rsidR="0018479A">
      <w:rPr>
        <w:rStyle w:val="Numrodepage"/>
        <w:color w:val="999999"/>
        <w:sz w:val="16"/>
      </w:rPr>
      <w:instrText xml:space="preserve"> NUMPAGES </w:instrText>
    </w:r>
    <w:r w:rsidR="0018479A">
      <w:rPr>
        <w:rStyle w:val="Numrodepage"/>
        <w:color w:val="999999"/>
        <w:sz w:val="16"/>
      </w:rPr>
      <w:fldChar w:fldCharType="separate"/>
    </w:r>
    <w:r w:rsidR="00816C50">
      <w:rPr>
        <w:rStyle w:val="Numrodepage"/>
        <w:noProof/>
        <w:color w:val="999999"/>
        <w:sz w:val="16"/>
      </w:rPr>
      <w:t>8</w:t>
    </w:r>
    <w:r w:rsidR="0018479A">
      <w:rPr>
        <w:rStyle w:val="Numrodepage"/>
        <w:color w:val="999999"/>
        <w:sz w:val="16"/>
      </w:rPr>
      <w:fldChar w:fldCharType="end"/>
    </w:r>
  </w:p>
  <w:p w:rsidR="0018479A" w:rsidRDefault="0018479A">
    <w:pPr>
      <w:pStyle w:val="Pieddepage"/>
      <w:tabs>
        <w:tab w:val="clear" w:pos="4536"/>
        <w:tab w:val="clear" w:pos="9072"/>
      </w:tabs>
      <w:jc w:val="both"/>
      <w:rPr>
        <w:color w:val="99999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E5B" w:rsidRDefault="00334E5B">
      <w:r>
        <w:separator/>
      </w:r>
    </w:p>
  </w:footnote>
  <w:footnote w:type="continuationSeparator" w:id="0">
    <w:p w:rsidR="00334E5B" w:rsidRDefault="00334E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31D" w:rsidRDefault="00A0031D">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31D" w:rsidRPr="008010B7" w:rsidRDefault="00A0031D" w:rsidP="00A0031D">
    <w:pPr>
      <w:pStyle w:val="En-tte"/>
      <w:jc w:val="center"/>
      <w:rPr>
        <w:color w:val="999999"/>
        <w:sz w:val="18"/>
      </w:rPr>
    </w:pPr>
    <w:r>
      <w:rPr>
        <w:noProof/>
      </w:rPr>
      <w:drawing>
        <wp:anchor distT="0" distB="0" distL="114300" distR="114300" simplePos="0" relativeHeight="251657216" behindDoc="0" locked="0" layoutInCell="1" allowOverlap="1" wp14:anchorId="36C2A60B" wp14:editId="6468D3C1">
          <wp:simplePos x="0" y="0"/>
          <wp:positionH relativeFrom="margin">
            <wp:posOffset>5702300</wp:posOffset>
          </wp:positionH>
          <wp:positionV relativeFrom="margin">
            <wp:posOffset>-528320</wp:posOffset>
          </wp:positionV>
          <wp:extent cx="685800" cy="552450"/>
          <wp:effectExtent l="0" t="0" r="0" b="0"/>
          <wp:wrapSquare wrapText="bothSides"/>
          <wp:docPr id="10" name="Image 10" descr="ITII_LOGO_DAUPHINE¦ü_VIVARA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TII_LOGO_DAUPHINE¦ü_VIVARA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72F0E676" wp14:editId="1EC64145">
          <wp:simplePos x="0" y="0"/>
          <wp:positionH relativeFrom="column">
            <wp:posOffset>-328295</wp:posOffset>
          </wp:positionH>
          <wp:positionV relativeFrom="paragraph">
            <wp:posOffset>-250825</wp:posOffset>
          </wp:positionV>
          <wp:extent cx="530860" cy="382270"/>
          <wp:effectExtent l="0" t="0" r="2540"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0860" cy="3822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10B7">
      <w:rPr>
        <w:color w:val="999999"/>
        <w:sz w:val="18"/>
      </w:rPr>
      <w:t xml:space="preserve">Grenoble INP-Esisar - ITII Dauphiné Vivarais </w:t>
    </w:r>
    <w:r w:rsidRPr="008010B7">
      <w:rPr>
        <w:color w:val="999999"/>
        <w:sz w:val="18"/>
      </w:rPr>
      <w:tab/>
    </w:r>
    <w:r>
      <w:rPr>
        <w:color w:val="999999"/>
        <w:sz w:val="18"/>
      </w:rPr>
      <w:t xml:space="preserve">- </w:t>
    </w:r>
    <w:r w:rsidRPr="008010B7">
      <w:rPr>
        <w:color w:val="999999"/>
        <w:sz w:val="18"/>
      </w:rPr>
      <w:t>Ingénieur en électronique, informatique et systèmes</w:t>
    </w:r>
  </w:p>
  <w:p w:rsidR="00A0031D" w:rsidRDefault="00A0031D">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31D" w:rsidRDefault="00A0031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651D5"/>
    <w:multiLevelType w:val="hybridMultilevel"/>
    <w:tmpl w:val="636A36C0"/>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
    <w:nsid w:val="086C4325"/>
    <w:multiLevelType w:val="hybridMultilevel"/>
    <w:tmpl w:val="675EFC9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3600CBD"/>
    <w:multiLevelType w:val="hybridMultilevel"/>
    <w:tmpl w:val="DB90CE12"/>
    <w:lvl w:ilvl="0" w:tplc="84866AC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CB33EA6"/>
    <w:multiLevelType w:val="hybridMultilevel"/>
    <w:tmpl w:val="391423A6"/>
    <w:lvl w:ilvl="0" w:tplc="040C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4">
    <w:nsid w:val="241332CE"/>
    <w:multiLevelType w:val="hybridMultilevel"/>
    <w:tmpl w:val="A9221D40"/>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3022437A"/>
    <w:multiLevelType w:val="hybridMultilevel"/>
    <w:tmpl w:val="B860E952"/>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6">
    <w:nsid w:val="350D6704"/>
    <w:multiLevelType w:val="hybridMultilevel"/>
    <w:tmpl w:val="BBF8B0F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361214E6"/>
    <w:multiLevelType w:val="hybridMultilevel"/>
    <w:tmpl w:val="852ECBE6"/>
    <w:lvl w:ilvl="0" w:tplc="E76236BE">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7AD2C02"/>
    <w:multiLevelType w:val="hybridMultilevel"/>
    <w:tmpl w:val="EA6A63C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3C344CEE"/>
    <w:multiLevelType w:val="hybridMultilevel"/>
    <w:tmpl w:val="FDBCB610"/>
    <w:lvl w:ilvl="0" w:tplc="DB94667A">
      <w:start w:val="1"/>
      <w:numFmt w:val="bullet"/>
      <w:lvlText w:val=""/>
      <w:lvlJc w:val="left"/>
      <w:pPr>
        <w:ind w:left="720" w:hanging="360"/>
      </w:pPr>
      <w:rPr>
        <w:rFonts w:ascii="Symbol" w:hAnsi="Symbol" w:hint="default"/>
        <w:b/>
        <w:i w:val="0"/>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70C4F7B"/>
    <w:multiLevelType w:val="hybridMultilevel"/>
    <w:tmpl w:val="F1F269F6"/>
    <w:lvl w:ilvl="0" w:tplc="040C000D">
      <w:start w:val="1"/>
      <w:numFmt w:val="bullet"/>
      <w:lvlText w:val=""/>
      <w:lvlJc w:val="left"/>
      <w:pPr>
        <w:ind w:left="644" w:hanging="360"/>
      </w:pPr>
      <w:rPr>
        <w:rFonts w:ascii="Wingdings" w:hAnsi="Wingdings" w:hint="default"/>
        <w:b/>
        <w:i w:val="0"/>
        <w:sz w:val="28"/>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1">
    <w:nsid w:val="47443C58"/>
    <w:multiLevelType w:val="hybridMultilevel"/>
    <w:tmpl w:val="8E22538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489715E5"/>
    <w:multiLevelType w:val="hybridMultilevel"/>
    <w:tmpl w:val="56742B40"/>
    <w:lvl w:ilvl="0" w:tplc="9766B750">
      <w:start w:val="1"/>
      <w:numFmt w:val="bullet"/>
      <w:lvlText w:val=""/>
      <w:lvlJc w:val="left"/>
      <w:pPr>
        <w:ind w:left="720" w:hanging="360"/>
      </w:pPr>
      <w:rPr>
        <w:rFonts w:ascii="Symbol" w:hAnsi="Symbol" w:hint="default"/>
        <w:b/>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A84513A"/>
    <w:multiLevelType w:val="hybridMultilevel"/>
    <w:tmpl w:val="BBE0F2D0"/>
    <w:lvl w:ilvl="0" w:tplc="040C000F">
      <w:start w:val="1"/>
      <w:numFmt w:val="decimal"/>
      <w:lvlText w:val="%1."/>
      <w:lvlJc w:val="left"/>
      <w:pPr>
        <w:tabs>
          <w:tab w:val="num" w:pos="1080"/>
        </w:tabs>
        <w:ind w:left="1080" w:hanging="360"/>
      </w:p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14">
    <w:nsid w:val="5E6F17EC"/>
    <w:multiLevelType w:val="hybridMultilevel"/>
    <w:tmpl w:val="C28C2140"/>
    <w:lvl w:ilvl="0" w:tplc="DB94667A">
      <w:start w:val="1"/>
      <w:numFmt w:val="bullet"/>
      <w:lvlText w:val=""/>
      <w:lvlJc w:val="left"/>
      <w:pPr>
        <w:ind w:left="720" w:hanging="360"/>
      </w:pPr>
      <w:rPr>
        <w:rFonts w:ascii="Symbol" w:hAnsi="Symbol" w:hint="default"/>
        <w:b/>
        <w:i w:val="0"/>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50062E4"/>
    <w:multiLevelType w:val="hybridMultilevel"/>
    <w:tmpl w:val="222A2FB8"/>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6">
    <w:nsid w:val="78EE122D"/>
    <w:multiLevelType w:val="hybridMultilevel"/>
    <w:tmpl w:val="10E68D32"/>
    <w:lvl w:ilvl="0" w:tplc="84866AC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CEC398C"/>
    <w:multiLevelType w:val="hybridMultilevel"/>
    <w:tmpl w:val="91D8B768"/>
    <w:lvl w:ilvl="0" w:tplc="AB124E58">
      <w:start w:val="1"/>
      <w:numFmt w:val="bullet"/>
      <w:lvlText w:val=""/>
      <w:lvlJc w:val="left"/>
      <w:pPr>
        <w:ind w:left="720" w:hanging="360"/>
      </w:pPr>
      <w:rPr>
        <w:rFonts w:ascii="Symbol" w:hAnsi="Symbol" w:hint="default"/>
        <w:b/>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8"/>
  </w:num>
  <w:num w:numId="5">
    <w:abstractNumId w:val="3"/>
  </w:num>
  <w:num w:numId="6">
    <w:abstractNumId w:val="15"/>
  </w:num>
  <w:num w:numId="7">
    <w:abstractNumId w:val="0"/>
  </w:num>
  <w:num w:numId="8">
    <w:abstractNumId w:val="1"/>
  </w:num>
  <w:num w:numId="9">
    <w:abstractNumId w:val="13"/>
  </w:num>
  <w:num w:numId="10">
    <w:abstractNumId w:val="11"/>
  </w:num>
  <w:num w:numId="11">
    <w:abstractNumId w:val="2"/>
  </w:num>
  <w:num w:numId="12">
    <w:abstractNumId w:val="16"/>
  </w:num>
  <w:num w:numId="13">
    <w:abstractNumId w:val="17"/>
  </w:num>
  <w:num w:numId="14">
    <w:abstractNumId w:val="12"/>
  </w:num>
  <w:num w:numId="15">
    <w:abstractNumId w:val="7"/>
  </w:num>
  <w:num w:numId="16">
    <w:abstractNumId w:val="14"/>
  </w:num>
  <w:num w:numId="17">
    <w:abstractNumId w:val="10"/>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4AC"/>
    <w:rsid w:val="000111AC"/>
    <w:rsid w:val="00017230"/>
    <w:rsid w:val="00017E1B"/>
    <w:rsid w:val="000364D7"/>
    <w:rsid w:val="00045C90"/>
    <w:rsid w:val="00061EDB"/>
    <w:rsid w:val="00096334"/>
    <w:rsid w:val="000B5002"/>
    <w:rsid w:val="000B79A9"/>
    <w:rsid w:val="000C263E"/>
    <w:rsid w:val="000E1EE3"/>
    <w:rsid w:val="000E5E68"/>
    <w:rsid w:val="000F24B3"/>
    <w:rsid w:val="000F30DA"/>
    <w:rsid w:val="00107DE4"/>
    <w:rsid w:val="00110128"/>
    <w:rsid w:val="00134627"/>
    <w:rsid w:val="0015456F"/>
    <w:rsid w:val="001548BE"/>
    <w:rsid w:val="0018479A"/>
    <w:rsid w:val="001907F8"/>
    <w:rsid w:val="0019769A"/>
    <w:rsid w:val="001B63BD"/>
    <w:rsid w:val="001D31DC"/>
    <w:rsid w:val="001F4DEC"/>
    <w:rsid w:val="002038E9"/>
    <w:rsid w:val="00215C1E"/>
    <w:rsid w:val="00216246"/>
    <w:rsid w:val="00225B05"/>
    <w:rsid w:val="00234089"/>
    <w:rsid w:val="00236284"/>
    <w:rsid w:val="0024073A"/>
    <w:rsid w:val="00252C45"/>
    <w:rsid w:val="002A4D5A"/>
    <w:rsid w:val="002B3F3A"/>
    <w:rsid w:val="003310F3"/>
    <w:rsid w:val="00334E5B"/>
    <w:rsid w:val="00342944"/>
    <w:rsid w:val="003713CB"/>
    <w:rsid w:val="00376782"/>
    <w:rsid w:val="00396DF4"/>
    <w:rsid w:val="00416C26"/>
    <w:rsid w:val="00417E91"/>
    <w:rsid w:val="0042193F"/>
    <w:rsid w:val="00450313"/>
    <w:rsid w:val="00460CF5"/>
    <w:rsid w:val="00495DA9"/>
    <w:rsid w:val="004D7163"/>
    <w:rsid w:val="004E6129"/>
    <w:rsid w:val="004F478B"/>
    <w:rsid w:val="004F73B4"/>
    <w:rsid w:val="00537973"/>
    <w:rsid w:val="005554D9"/>
    <w:rsid w:val="00573DB0"/>
    <w:rsid w:val="00584B49"/>
    <w:rsid w:val="00587143"/>
    <w:rsid w:val="00594FD7"/>
    <w:rsid w:val="005A147C"/>
    <w:rsid w:val="005B0B22"/>
    <w:rsid w:val="005B57B7"/>
    <w:rsid w:val="005C0BFC"/>
    <w:rsid w:val="0061461E"/>
    <w:rsid w:val="00622765"/>
    <w:rsid w:val="00632FE7"/>
    <w:rsid w:val="00654C1F"/>
    <w:rsid w:val="00662BBD"/>
    <w:rsid w:val="00667C14"/>
    <w:rsid w:val="006B79E1"/>
    <w:rsid w:val="006C7A6E"/>
    <w:rsid w:val="006D2C92"/>
    <w:rsid w:val="006D4BE8"/>
    <w:rsid w:val="006E0B65"/>
    <w:rsid w:val="006E46B6"/>
    <w:rsid w:val="006F4AC2"/>
    <w:rsid w:val="00731698"/>
    <w:rsid w:val="007472F4"/>
    <w:rsid w:val="0075157B"/>
    <w:rsid w:val="00764346"/>
    <w:rsid w:val="00772BDD"/>
    <w:rsid w:val="00782816"/>
    <w:rsid w:val="007B45D7"/>
    <w:rsid w:val="007D795B"/>
    <w:rsid w:val="007E65D8"/>
    <w:rsid w:val="007E7B92"/>
    <w:rsid w:val="0080209F"/>
    <w:rsid w:val="00816C50"/>
    <w:rsid w:val="00820FBD"/>
    <w:rsid w:val="008307C1"/>
    <w:rsid w:val="00836D51"/>
    <w:rsid w:val="008411A2"/>
    <w:rsid w:val="00851A02"/>
    <w:rsid w:val="00865E50"/>
    <w:rsid w:val="0087283E"/>
    <w:rsid w:val="00876946"/>
    <w:rsid w:val="00896D3A"/>
    <w:rsid w:val="008A10FF"/>
    <w:rsid w:val="008B5CF8"/>
    <w:rsid w:val="008B7AAA"/>
    <w:rsid w:val="008C3FEA"/>
    <w:rsid w:val="008C56C0"/>
    <w:rsid w:val="008F08C4"/>
    <w:rsid w:val="008F6CD8"/>
    <w:rsid w:val="009056CF"/>
    <w:rsid w:val="00913826"/>
    <w:rsid w:val="00916805"/>
    <w:rsid w:val="00943A04"/>
    <w:rsid w:val="00963EBC"/>
    <w:rsid w:val="00972F45"/>
    <w:rsid w:val="00974834"/>
    <w:rsid w:val="009767AA"/>
    <w:rsid w:val="0098350D"/>
    <w:rsid w:val="00996C26"/>
    <w:rsid w:val="009A075F"/>
    <w:rsid w:val="009D7A6A"/>
    <w:rsid w:val="009E50A9"/>
    <w:rsid w:val="00A0031D"/>
    <w:rsid w:val="00A02D53"/>
    <w:rsid w:val="00A0667E"/>
    <w:rsid w:val="00A25785"/>
    <w:rsid w:val="00A26A24"/>
    <w:rsid w:val="00A345DD"/>
    <w:rsid w:val="00A43ACB"/>
    <w:rsid w:val="00A712E1"/>
    <w:rsid w:val="00A91BB8"/>
    <w:rsid w:val="00AA2E22"/>
    <w:rsid w:val="00AB0EA6"/>
    <w:rsid w:val="00AB68E4"/>
    <w:rsid w:val="00AF0287"/>
    <w:rsid w:val="00AF1182"/>
    <w:rsid w:val="00AF1A09"/>
    <w:rsid w:val="00AF24AC"/>
    <w:rsid w:val="00AF5193"/>
    <w:rsid w:val="00B26808"/>
    <w:rsid w:val="00B32A3E"/>
    <w:rsid w:val="00B41CC6"/>
    <w:rsid w:val="00B54118"/>
    <w:rsid w:val="00B63F1A"/>
    <w:rsid w:val="00B7271F"/>
    <w:rsid w:val="00B87D2D"/>
    <w:rsid w:val="00BC3CF4"/>
    <w:rsid w:val="00BC595E"/>
    <w:rsid w:val="00BC6469"/>
    <w:rsid w:val="00BD07F4"/>
    <w:rsid w:val="00BD2350"/>
    <w:rsid w:val="00BD7052"/>
    <w:rsid w:val="00BE7ABD"/>
    <w:rsid w:val="00BF426E"/>
    <w:rsid w:val="00BF5771"/>
    <w:rsid w:val="00C16777"/>
    <w:rsid w:val="00C17253"/>
    <w:rsid w:val="00C301F4"/>
    <w:rsid w:val="00C41727"/>
    <w:rsid w:val="00C479DA"/>
    <w:rsid w:val="00C72788"/>
    <w:rsid w:val="00C87DD2"/>
    <w:rsid w:val="00C92D89"/>
    <w:rsid w:val="00CA2CDF"/>
    <w:rsid w:val="00CA3A0C"/>
    <w:rsid w:val="00CE2912"/>
    <w:rsid w:val="00CF7E19"/>
    <w:rsid w:val="00D01070"/>
    <w:rsid w:val="00D10B6C"/>
    <w:rsid w:val="00D46816"/>
    <w:rsid w:val="00D56A37"/>
    <w:rsid w:val="00D57329"/>
    <w:rsid w:val="00D67BDB"/>
    <w:rsid w:val="00D83200"/>
    <w:rsid w:val="00DC0982"/>
    <w:rsid w:val="00DE2048"/>
    <w:rsid w:val="00DF0DD5"/>
    <w:rsid w:val="00E145A4"/>
    <w:rsid w:val="00E24FB4"/>
    <w:rsid w:val="00E260FC"/>
    <w:rsid w:val="00E36506"/>
    <w:rsid w:val="00E3683E"/>
    <w:rsid w:val="00E474F7"/>
    <w:rsid w:val="00E636EB"/>
    <w:rsid w:val="00E97964"/>
    <w:rsid w:val="00ED076A"/>
    <w:rsid w:val="00EE47D3"/>
    <w:rsid w:val="00F45176"/>
    <w:rsid w:val="00F50216"/>
    <w:rsid w:val="00F71E47"/>
    <w:rsid w:val="00F91A2A"/>
    <w:rsid w:val="00FA09F8"/>
    <w:rsid w:val="00FA4530"/>
    <w:rsid w:val="00FC636A"/>
    <w:rsid w:val="00FD1DDD"/>
    <w:rsid w:val="00FD1F0F"/>
    <w:rsid w:val="00FE7370"/>
    <w:rsid w:val="00FF7D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209F"/>
    <w:rPr>
      <w:sz w:val="24"/>
      <w:szCs w:val="24"/>
    </w:rPr>
  </w:style>
  <w:style w:type="paragraph" w:styleId="Titre1">
    <w:name w:val="heading 1"/>
    <w:basedOn w:val="Normal"/>
    <w:next w:val="Normal"/>
    <w:link w:val="Titre1Car"/>
    <w:qFormat/>
    <w:pPr>
      <w:keepNext/>
      <w:outlineLvl w:val="0"/>
    </w:pPr>
    <w:rPr>
      <w:b/>
      <w:bCs/>
    </w:rPr>
  </w:style>
  <w:style w:type="paragraph" w:styleId="Titre2">
    <w:name w:val="heading 2"/>
    <w:basedOn w:val="Normal"/>
    <w:next w:val="Normal"/>
    <w:qFormat/>
    <w:pPr>
      <w:keepNext/>
      <w:jc w:val="center"/>
      <w:outlineLvl w:val="1"/>
    </w:pPr>
    <w:rPr>
      <w:b/>
      <w:bCs/>
      <w:sz w:val="28"/>
    </w:rPr>
  </w:style>
  <w:style w:type="paragraph" w:styleId="Titre3">
    <w:name w:val="heading 3"/>
    <w:basedOn w:val="Normal"/>
    <w:next w:val="Normal"/>
    <w:qFormat/>
    <w:pPr>
      <w:keepNext/>
      <w:outlineLvl w:val="2"/>
    </w:pPr>
    <w:rPr>
      <w:b/>
      <w:bCs/>
      <w:smallCaps/>
      <w:sz w:val="18"/>
    </w:rPr>
  </w:style>
  <w:style w:type="paragraph" w:styleId="Titre4">
    <w:name w:val="heading 4"/>
    <w:basedOn w:val="Normal"/>
    <w:next w:val="Normal"/>
    <w:qFormat/>
    <w:pPr>
      <w:keepNext/>
      <w:jc w:val="center"/>
      <w:outlineLvl w:val="3"/>
    </w:pPr>
    <w:rPr>
      <w:b/>
      <w:bCs/>
      <w:sz w:val="20"/>
    </w:rPr>
  </w:style>
  <w:style w:type="paragraph" w:styleId="Titre5">
    <w:name w:val="heading 5"/>
    <w:basedOn w:val="Normal"/>
    <w:next w:val="Normal"/>
    <w:qFormat/>
    <w:pPr>
      <w:keepNext/>
      <w:outlineLvl w:val="4"/>
    </w:pPr>
    <w:rPr>
      <w:b/>
      <w:bCs/>
      <w:sz w:val="20"/>
    </w:rPr>
  </w:style>
  <w:style w:type="paragraph" w:styleId="Titre8">
    <w:name w:val="heading 8"/>
    <w:basedOn w:val="Normal"/>
    <w:next w:val="Normal"/>
    <w:qFormat/>
    <w:pPr>
      <w:keepNext/>
      <w:pBdr>
        <w:left w:val="single" w:sz="12" w:space="1" w:color="auto"/>
      </w:pBdr>
      <w:spacing w:before="120" w:after="120" w:line="168" w:lineRule="auto"/>
      <w:ind w:right="-1" w:firstLine="708"/>
      <w:outlineLvl w:val="7"/>
    </w:pPr>
    <w:rPr>
      <w:rFonts w:ascii="Futura Medium" w:hAnsi="Futura Medium"/>
      <w:smallCaps/>
      <w:szCs w:val="20"/>
    </w:rPr>
  </w:style>
  <w:style w:type="paragraph" w:styleId="Titre9">
    <w:name w:val="heading 9"/>
    <w:basedOn w:val="Normal"/>
    <w:next w:val="Normal"/>
    <w:qFormat/>
    <w:pPr>
      <w:keepNext/>
      <w:pBdr>
        <w:left w:val="single" w:sz="12" w:space="1" w:color="auto"/>
      </w:pBdr>
      <w:spacing w:before="120" w:after="120" w:line="168" w:lineRule="auto"/>
      <w:outlineLvl w:val="8"/>
    </w:pPr>
    <w:rPr>
      <w:rFonts w:ascii="Futura Medium" w:hAnsi="Futura Medium"/>
      <w:smallCaps/>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536"/>
        <w:tab w:val="right" w:pos="9072"/>
      </w:tabs>
    </w:pPr>
    <w:rPr>
      <w:sz w:val="20"/>
      <w:szCs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Lienhypertexte">
    <w:name w:val="Hyperlink"/>
    <w:rPr>
      <w:color w:val="0000FF"/>
      <w:u w:val="single"/>
    </w:r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Corpsdetexte">
    <w:name w:val="Body Text"/>
    <w:basedOn w:val="Normal"/>
    <w:rPr>
      <w:i/>
      <w:iCs/>
    </w:rPr>
  </w:style>
  <w:style w:type="paragraph" w:styleId="Corpsdetexte2">
    <w:name w:val="Body Text 2"/>
    <w:basedOn w:val="Normal"/>
    <w:rPr>
      <w:i/>
      <w:iCs/>
      <w:sz w:val="20"/>
    </w:rPr>
  </w:style>
  <w:style w:type="paragraph" w:styleId="Corpsdetexte3">
    <w:name w:val="Body Text 3"/>
    <w:basedOn w:val="Normal"/>
    <w:rPr>
      <w:b/>
      <w:bCs/>
      <w:sz w:val="20"/>
    </w:rPr>
  </w:style>
  <w:style w:type="paragraph" w:styleId="Retraitcorpsdetexte">
    <w:name w:val="Body Text Indent"/>
    <w:basedOn w:val="Normal"/>
    <w:pPr>
      <w:spacing w:line="216" w:lineRule="auto"/>
      <w:ind w:left="284" w:hanging="284"/>
      <w:jc w:val="both"/>
    </w:pPr>
    <w:rPr>
      <w:rFonts w:ascii="Futura Medium" w:hAnsi="Futura Medium"/>
      <w:sz w:val="26"/>
      <w:szCs w:val="20"/>
    </w:rPr>
  </w:style>
  <w:style w:type="paragraph" w:styleId="Retraitcorpsdetexte2">
    <w:name w:val="Body Text Indent 2"/>
    <w:basedOn w:val="Normal"/>
    <w:pPr>
      <w:pBdr>
        <w:left w:val="single" w:sz="12" w:space="1" w:color="auto"/>
      </w:pBdr>
      <w:tabs>
        <w:tab w:val="left" w:pos="9923"/>
      </w:tabs>
      <w:spacing w:before="120" w:after="120"/>
      <w:ind w:right="-1" w:firstLine="425"/>
    </w:pPr>
    <w:rPr>
      <w:rFonts w:ascii="Futura Medium" w:hAnsi="Futura Medium"/>
      <w:smallCaps/>
    </w:rPr>
  </w:style>
  <w:style w:type="table" w:styleId="Grilledutableau">
    <w:name w:val="Table Grid"/>
    <w:basedOn w:val="TableauNormal"/>
    <w:rsid w:val="007643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semiHidden/>
    <w:rsid w:val="00216246"/>
    <w:pPr>
      <w:ind w:left="240" w:hanging="240"/>
    </w:pPr>
  </w:style>
  <w:style w:type="paragraph" w:styleId="Titreindex">
    <w:name w:val="index heading"/>
    <w:basedOn w:val="Normal"/>
    <w:next w:val="Index1"/>
    <w:semiHidden/>
    <w:rsid w:val="00216246"/>
  </w:style>
  <w:style w:type="paragraph" w:styleId="Notedebasdepage">
    <w:name w:val="footnote text"/>
    <w:basedOn w:val="Normal"/>
    <w:semiHidden/>
    <w:rsid w:val="00216246"/>
    <w:rPr>
      <w:sz w:val="20"/>
      <w:szCs w:val="20"/>
    </w:rPr>
  </w:style>
  <w:style w:type="paragraph" w:styleId="Textedebulles">
    <w:name w:val="Balloon Text"/>
    <w:basedOn w:val="Normal"/>
    <w:link w:val="TextedebullesCar"/>
    <w:rsid w:val="00A0667E"/>
    <w:rPr>
      <w:rFonts w:ascii="Tahoma" w:hAnsi="Tahoma"/>
      <w:sz w:val="16"/>
      <w:szCs w:val="16"/>
      <w:lang w:val="x-none" w:eastAsia="x-none"/>
    </w:rPr>
  </w:style>
  <w:style w:type="character" w:customStyle="1" w:styleId="TextedebullesCar">
    <w:name w:val="Texte de bulles Car"/>
    <w:link w:val="Textedebulles"/>
    <w:rsid w:val="00A0667E"/>
    <w:rPr>
      <w:rFonts w:ascii="Tahoma" w:hAnsi="Tahoma" w:cs="Tahoma"/>
      <w:sz w:val="16"/>
      <w:szCs w:val="16"/>
    </w:rPr>
  </w:style>
  <w:style w:type="character" w:customStyle="1" w:styleId="Titre1Car">
    <w:name w:val="Titre 1 Car"/>
    <w:link w:val="Titre1"/>
    <w:rsid w:val="004D7163"/>
    <w:rPr>
      <w:b/>
      <w:bCs/>
      <w:sz w:val="24"/>
      <w:szCs w:val="24"/>
    </w:rPr>
  </w:style>
  <w:style w:type="character" w:customStyle="1" w:styleId="En-tteCar">
    <w:name w:val="En-tête Car"/>
    <w:link w:val="En-tte"/>
    <w:uiPriority w:val="99"/>
    <w:rsid w:val="00A003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209F"/>
    <w:rPr>
      <w:sz w:val="24"/>
      <w:szCs w:val="24"/>
    </w:rPr>
  </w:style>
  <w:style w:type="paragraph" w:styleId="Titre1">
    <w:name w:val="heading 1"/>
    <w:basedOn w:val="Normal"/>
    <w:next w:val="Normal"/>
    <w:link w:val="Titre1Car"/>
    <w:qFormat/>
    <w:pPr>
      <w:keepNext/>
      <w:outlineLvl w:val="0"/>
    </w:pPr>
    <w:rPr>
      <w:b/>
      <w:bCs/>
    </w:rPr>
  </w:style>
  <w:style w:type="paragraph" w:styleId="Titre2">
    <w:name w:val="heading 2"/>
    <w:basedOn w:val="Normal"/>
    <w:next w:val="Normal"/>
    <w:qFormat/>
    <w:pPr>
      <w:keepNext/>
      <w:jc w:val="center"/>
      <w:outlineLvl w:val="1"/>
    </w:pPr>
    <w:rPr>
      <w:b/>
      <w:bCs/>
      <w:sz w:val="28"/>
    </w:rPr>
  </w:style>
  <w:style w:type="paragraph" w:styleId="Titre3">
    <w:name w:val="heading 3"/>
    <w:basedOn w:val="Normal"/>
    <w:next w:val="Normal"/>
    <w:qFormat/>
    <w:pPr>
      <w:keepNext/>
      <w:outlineLvl w:val="2"/>
    </w:pPr>
    <w:rPr>
      <w:b/>
      <w:bCs/>
      <w:smallCaps/>
      <w:sz w:val="18"/>
    </w:rPr>
  </w:style>
  <w:style w:type="paragraph" w:styleId="Titre4">
    <w:name w:val="heading 4"/>
    <w:basedOn w:val="Normal"/>
    <w:next w:val="Normal"/>
    <w:qFormat/>
    <w:pPr>
      <w:keepNext/>
      <w:jc w:val="center"/>
      <w:outlineLvl w:val="3"/>
    </w:pPr>
    <w:rPr>
      <w:b/>
      <w:bCs/>
      <w:sz w:val="20"/>
    </w:rPr>
  </w:style>
  <w:style w:type="paragraph" w:styleId="Titre5">
    <w:name w:val="heading 5"/>
    <w:basedOn w:val="Normal"/>
    <w:next w:val="Normal"/>
    <w:qFormat/>
    <w:pPr>
      <w:keepNext/>
      <w:outlineLvl w:val="4"/>
    </w:pPr>
    <w:rPr>
      <w:b/>
      <w:bCs/>
      <w:sz w:val="20"/>
    </w:rPr>
  </w:style>
  <w:style w:type="paragraph" w:styleId="Titre8">
    <w:name w:val="heading 8"/>
    <w:basedOn w:val="Normal"/>
    <w:next w:val="Normal"/>
    <w:qFormat/>
    <w:pPr>
      <w:keepNext/>
      <w:pBdr>
        <w:left w:val="single" w:sz="12" w:space="1" w:color="auto"/>
      </w:pBdr>
      <w:spacing w:before="120" w:after="120" w:line="168" w:lineRule="auto"/>
      <w:ind w:right="-1" w:firstLine="708"/>
      <w:outlineLvl w:val="7"/>
    </w:pPr>
    <w:rPr>
      <w:rFonts w:ascii="Futura Medium" w:hAnsi="Futura Medium"/>
      <w:smallCaps/>
      <w:szCs w:val="20"/>
    </w:rPr>
  </w:style>
  <w:style w:type="paragraph" w:styleId="Titre9">
    <w:name w:val="heading 9"/>
    <w:basedOn w:val="Normal"/>
    <w:next w:val="Normal"/>
    <w:qFormat/>
    <w:pPr>
      <w:keepNext/>
      <w:pBdr>
        <w:left w:val="single" w:sz="12" w:space="1" w:color="auto"/>
      </w:pBdr>
      <w:spacing w:before="120" w:after="120" w:line="168" w:lineRule="auto"/>
      <w:outlineLvl w:val="8"/>
    </w:pPr>
    <w:rPr>
      <w:rFonts w:ascii="Futura Medium" w:hAnsi="Futura Medium"/>
      <w:smallCaps/>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536"/>
        <w:tab w:val="right" w:pos="9072"/>
      </w:tabs>
    </w:pPr>
    <w:rPr>
      <w:sz w:val="20"/>
      <w:szCs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Lienhypertexte">
    <w:name w:val="Hyperlink"/>
    <w:rPr>
      <w:color w:val="0000FF"/>
      <w:u w:val="single"/>
    </w:r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Corpsdetexte">
    <w:name w:val="Body Text"/>
    <w:basedOn w:val="Normal"/>
    <w:rPr>
      <w:i/>
      <w:iCs/>
    </w:rPr>
  </w:style>
  <w:style w:type="paragraph" w:styleId="Corpsdetexte2">
    <w:name w:val="Body Text 2"/>
    <w:basedOn w:val="Normal"/>
    <w:rPr>
      <w:i/>
      <w:iCs/>
      <w:sz w:val="20"/>
    </w:rPr>
  </w:style>
  <w:style w:type="paragraph" w:styleId="Corpsdetexte3">
    <w:name w:val="Body Text 3"/>
    <w:basedOn w:val="Normal"/>
    <w:rPr>
      <w:b/>
      <w:bCs/>
      <w:sz w:val="20"/>
    </w:rPr>
  </w:style>
  <w:style w:type="paragraph" w:styleId="Retraitcorpsdetexte">
    <w:name w:val="Body Text Indent"/>
    <w:basedOn w:val="Normal"/>
    <w:pPr>
      <w:spacing w:line="216" w:lineRule="auto"/>
      <w:ind w:left="284" w:hanging="284"/>
      <w:jc w:val="both"/>
    </w:pPr>
    <w:rPr>
      <w:rFonts w:ascii="Futura Medium" w:hAnsi="Futura Medium"/>
      <w:sz w:val="26"/>
      <w:szCs w:val="20"/>
    </w:rPr>
  </w:style>
  <w:style w:type="paragraph" w:styleId="Retraitcorpsdetexte2">
    <w:name w:val="Body Text Indent 2"/>
    <w:basedOn w:val="Normal"/>
    <w:pPr>
      <w:pBdr>
        <w:left w:val="single" w:sz="12" w:space="1" w:color="auto"/>
      </w:pBdr>
      <w:tabs>
        <w:tab w:val="left" w:pos="9923"/>
      </w:tabs>
      <w:spacing w:before="120" w:after="120"/>
      <w:ind w:right="-1" w:firstLine="425"/>
    </w:pPr>
    <w:rPr>
      <w:rFonts w:ascii="Futura Medium" w:hAnsi="Futura Medium"/>
      <w:smallCaps/>
    </w:rPr>
  </w:style>
  <w:style w:type="table" w:styleId="Grilledutableau">
    <w:name w:val="Table Grid"/>
    <w:basedOn w:val="TableauNormal"/>
    <w:rsid w:val="007643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semiHidden/>
    <w:rsid w:val="00216246"/>
    <w:pPr>
      <w:ind w:left="240" w:hanging="240"/>
    </w:pPr>
  </w:style>
  <w:style w:type="paragraph" w:styleId="Titreindex">
    <w:name w:val="index heading"/>
    <w:basedOn w:val="Normal"/>
    <w:next w:val="Index1"/>
    <w:semiHidden/>
    <w:rsid w:val="00216246"/>
  </w:style>
  <w:style w:type="paragraph" w:styleId="Notedebasdepage">
    <w:name w:val="footnote text"/>
    <w:basedOn w:val="Normal"/>
    <w:semiHidden/>
    <w:rsid w:val="00216246"/>
    <w:rPr>
      <w:sz w:val="20"/>
      <w:szCs w:val="20"/>
    </w:rPr>
  </w:style>
  <w:style w:type="paragraph" w:styleId="Textedebulles">
    <w:name w:val="Balloon Text"/>
    <w:basedOn w:val="Normal"/>
    <w:link w:val="TextedebullesCar"/>
    <w:rsid w:val="00A0667E"/>
    <w:rPr>
      <w:rFonts w:ascii="Tahoma" w:hAnsi="Tahoma"/>
      <w:sz w:val="16"/>
      <w:szCs w:val="16"/>
      <w:lang w:val="x-none" w:eastAsia="x-none"/>
    </w:rPr>
  </w:style>
  <w:style w:type="character" w:customStyle="1" w:styleId="TextedebullesCar">
    <w:name w:val="Texte de bulles Car"/>
    <w:link w:val="Textedebulles"/>
    <w:rsid w:val="00A0667E"/>
    <w:rPr>
      <w:rFonts w:ascii="Tahoma" w:hAnsi="Tahoma" w:cs="Tahoma"/>
      <w:sz w:val="16"/>
      <w:szCs w:val="16"/>
    </w:rPr>
  </w:style>
  <w:style w:type="character" w:customStyle="1" w:styleId="Titre1Car">
    <w:name w:val="Titre 1 Car"/>
    <w:link w:val="Titre1"/>
    <w:rsid w:val="004D7163"/>
    <w:rPr>
      <w:b/>
      <w:bCs/>
      <w:sz w:val="24"/>
      <w:szCs w:val="24"/>
    </w:rPr>
  </w:style>
  <w:style w:type="character" w:customStyle="1" w:styleId="En-tteCar">
    <w:name w:val="En-tête Car"/>
    <w:link w:val="En-tte"/>
    <w:uiPriority w:val="99"/>
    <w:rsid w:val="00A003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7110">
      <w:bodyDiv w:val="1"/>
      <w:marLeft w:val="0"/>
      <w:marRight w:val="0"/>
      <w:marTop w:val="0"/>
      <w:marBottom w:val="0"/>
      <w:divBdr>
        <w:top w:val="none" w:sz="0" w:space="0" w:color="auto"/>
        <w:left w:val="none" w:sz="0" w:space="0" w:color="auto"/>
        <w:bottom w:val="none" w:sz="0" w:space="0" w:color="auto"/>
        <w:right w:val="none" w:sz="0" w:space="0" w:color="auto"/>
      </w:divBdr>
    </w:div>
    <w:div w:id="1134367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athalie.fulget@esisar.grenoble-inp.fr"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0.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footer4.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E71F2-AEF5-4342-AC1F-8023625A5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1796</Words>
  <Characters>9884</Characters>
  <Application>Microsoft Office Word</Application>
  <DocSecurity>4</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ESISAR - INPG</Company>
  <LinksUpToDate>false</LinksUpToDate>
  <CharactersWithSpaces>11657</CharactersWithSpaces>
  <SharedDoc>false</SharedDoc>
  <HLinks>
    <vt:vector size="6" baseType="variant">
      <vt:variant>
        <vt:i4>2031739</vt:i4>
      </vt:variant>
      <vt:variant>
        <vt:i4>0</vt:i4>
      </vt:variant>
      <vt:variant>
        <vt:i4>0</vt:i4>
      </vt:variant>
      <vt:variant>
        <vt:i4>5</vt:i4>
      </vt:variant>
      <vt:variant>
        <vt:lpwstr>mailto:nathalie.fulget@esisar.grenoble-inp.fr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PERROT Jean-Luc</dc:creator>
  <cp:lastModifiedBy>CSpeciale</cp:lastModifiedBy>
  <cp:revision>2</cp:revision>
  <cp:lastPrinted>2018-03-12T07:17:00Z</cp:lastPrinted>
  <dcterms:created xsi:type="dcterms:W3CDTF">2018-04-18T06:30:00Z</dcterms:created>
  <dcterms:modified xsi:type="dcterms:W3CDTF">2018-04-18T06:30:00Z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